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9384C" w14:textId="3DF3FD43" w:rsidR="00B21B05" w:rsidRPr="00965DCE" w:rsidRDefault="004B1550" w:rsidP="00084156">
      <w:pPr>
        <w:jc w:val="center"/>
        <w:rPr>
          <w:b/>
          <w:sz w:val="40"/>
          <w:szCs w:val="40"/>
          <w:lang w:val="en-IE"/>
        </w:rPr>
      </w:pPr>
      <w:r w:rsidRPr="00965DCE">
        <w:rPr>
          <w:b/>
          <w:sz w:val="40"/>
          <w:szCs w:val="40"/>
          <w:lang w:val="en-IE"/>
        </w:rPr>
        <w:t>Market</w:t>
      </w:r>
      <w:r w:rsidR="00084156" w:rsidRPr="00965DCE">
        <w:rPr>
          <w:b/>
          <w:sz w:val="40"/>
          <w:szCs w:val="40"/>
          <w:lang w:val="en-IE"/>
        </w:rPr>
        <w:t xml:space="preserve"> Advisory Council</w:t>
      </w:r>
    </w:p>
    <w:p w14:paraId="20BF68D0" w14:textId="2B53CAE0" w:rsidR="00043D78" w:rsidRPr="00965DCE" w:rsidRDefault="002505ED" w:rsidP="00084156">
      <w:pPr>
        <w:jc w:val="center"/>
        <w:rPr>
          <w:b/>
          <w:sz w:val="40"/>
          <w:szCs w:val="40"/>
          <w:lang w:val="en-IE"/>
        </w:rPr>
      </w:pPr>
      <w:r w:rsidRPr="00965DCE">
        <w:rPr>
          <w:b/>
          <w:sz w:val="40"/>
          <w:szCs w:val="40"/>
          <w:lang w:val="en-IE"/>
        </w:rPr>
        <w:t>WG</w:t>
      </w:r>
      <w:r w:rsidR="00AC2ADB" w:rsidRPr="00965DCE">
        <w:rPr>
          <w:b/>
          <w:sz w:val="40"/>
          <w:szCs w:val="40"/>
          <w:lang w:val="en-IE"/>
        </w:rPr>
        <w:t>2</w:t>
      </w:r>
    </w:p>
    <w:p w14:paraId="5228363E" w14:textId="77777777" w:rsidR="00DB5CC3" w:rsidRPr="00965DCE" w:rsidRDefault="00947423" w:rsidP="00084156">
      <w:pPr>
        <w:pBdr>
          <w:bottom w:val="single" w:sz="6" w:space="1" w:color="auto"/>
        </w:pBdr>
        <w:jc w:val="center"/>
        <w:rPr>
          <w:b/>
          <w:sz w:val="36"/>
          <w:szCs w:val="36"/>
          <w:lang w:val="en-IE"/>
        </w:rPr>
      </w:pPr>
      <w:r w:rsidRPr="00965DCE">
        <w:rPr>
          <w:b/>
          <w:sz w:val="28"/>
          <w:szCs w:val="28"/>
          <w:lang w:val="en-IE"/>
        </w:rPr>
        <w:t xml:space="preserve"> </w:t>
      </w:r>
      <w:r w:rsidR="00084156" w:rsidRPr="00965DCE">
        <w:rPr>
          <w:b/>
          <w:sz w:val="36"/>
          <w:szCs w:val="36"/>
          <w:lang w:val="en-IE"/>
        </w:rPr>
        <w:t>EUMOFA Questionnaire</w:t>
      </w:r>
      <w:r w:rsidR="00DB5CC3" w:rsidRPr="00965DCE">
        <w:rPr>
          <w:b/>
          <w:sz w:val="36"/>
          <w:szCs w:val="36"/>
          <w:lang w:val="en-IE"/>
        </w:rPr>
        <w:t xml:space="preserve"> </w:t>
      </w:r>
    </w:p>
    <w:p w14:paraId="14B0A493" w14:textId="79D1F923" w:rsidR="00084156" w:rsidRPr="00965DCE" w:rsidRDefault="00DB5CC3" w:rsidP="00084156">
      <w:pPr>
        <w:pBdr>
          <w:bottom w:val="single" w:sz="6" w:space="1" w:color="auto"/>
        </w:pBdr>
        <w:jc w:val="center"/>
        <w:rPr>
          <w:b/>
          <w:sz w:val="36"/>
          <w:szCs w:val="36"/>
          <w:lang w:val="en-IE"/>
        </w:rPr>
      </w:pPr>
      <w:r w:rsidRPr="00965DCE">
        <w:rPr>
          <w:b/>
          <w:sz w:val="36"/>
          <w:szCs w:val="36"/>
          <w:lang w:val="en-IE"/>
        </w:rPr>
        <w:t>Synthesis of the replies</w:t>
      </w:r>
    </w:p>
    <w:p w14:paraId="0E857346" w14:textId="77777777" w:rsidR="00DB5CC3" w:rsidRPr="00965DCE" w:rsidRDefault="00DB5CC3" w:rsidP="004B1550">
      <w:pPr>
        <w:spacing w:after="0" w:line="240" w:lineRule="auto"/>
        <w:jc w:val="both"/>
        <w:rPr>
          <w:rFonts w:eastAsia="Times New Roman" w:cstheme="minorHAnsi"/>
          <w:sz w:val="24"/>
          <w:szCs w:val="24"/>
          <w:shd w:val="clear" w:color="auto" w:fill="FFFFFF"/>
          <w:lang w:val="en-IE" w:eastAsia="en-IE"/>
        </w:rPr>
      </w:pPr>
    </w:p>
    <w:p w14:paraId="3F07977B" w14:textId="77A0FF02" w:rsidR="00DB5CC3" w:rsidRPr="00965DCE" w:rsidRDefault="00DB5CC3" w:rsidP="004B1550">
      <w:pPr>
        <w:spacing w:after="0" w:line="240" w:lineRule="auto"/>
        <w:jc w:val="both"/>
        <w:rPr>
          <w:rFonts w:eastAsia="Times New Roman" w:cstheme="minorHAnsi"/>
          <w:b/>
          <w:sz w:val="32"/>
          <w:szCs w:val="32"/>
          <w:shd w:val="clear" w:color="auto" w:fill="FFFFFF"/>
          <w:lang w:val="en-IE" w:eastAsia="en-IE"/>
        </w:rPr>
      </w:pPr>
      <w:r w:rsidRPr="00965DCE">
        <w:rPr>
          <w:rFonts w:eastAsia="Times New Roman" w:cstheme="minorHAnsi"/>
          <w:b/>
          <w:sz w:val="32"/>
          <w:szCs w:val="32"/>
          <w:shd w:val="clear" w:color="auto" w:fill="FFFFFF"/>
          <w:lang w:val="en-IE" w:eastAsia="en-IE"/>
        </w:rPr>
        <w:t>Introduction</w:t>
      </w:r>
    </w:p>
    <w:p w14:paraId="7663F3BF" w14:textId="77777777" w:rsidR="00DB5CC3" w:rsidRPr="00965DCE" w:rsidRDefault="00DB5CC3" w:rsidP="004B1550">
      <w:pPr>
        <w:spacing w:after="0" w:line="240" w:lineRule="auto"/>
        <w:jc w:val="both"/>
        <w:rPr>
          <w:rFonts w:eastAsia="Times New Roman" w:cstheme="minorHAnsi"/>
          <w:sz w:val="24"/>
          <w:szCs w:val="24"/>
          <w:shd w:val="clear" w:color="auto" w:fill="FFFFFF"/>
          <w:lang w:val="en-IE" w:eastAsia="en-IE"/>
        </w:rPr>
      </w:pPr>
    </w:p>
    <w:p w14:paraId="036F2CBD" w14:textId="650D01B6" w:rsidR="000D615A" w:rsidRPr="00965DCE" w:rsidRDefault="000D615A" w:rsidP="004B1550">
      <w:pPr>
        <w:spacing w:after="0" w:line="240" w:lineRule="auto"/>
        <w:jc w:val="both"/>
        <w:rPr>
          <w:rFonts w:eastAsia="Times New Roman" w:cstheme="minorHAnsi"/>
          <w:sz w:val="24"/>
          <w:szCs w:val="24"/>
          <w:shd w:val="clear" w:color="auto" w:fill="FFFFFF"/>
          <w:lang w:val="en-IE" w:eastAsia="en-IE"/>
        </w:rPr>
      </w:pPr>
      <w:r w:rsidRPr="00965DCE">
        <w:rPr>
          <w:rFonts w:eastAsia="Times New Roman" w:cstheme="minorHAnsi"/>
          <w:sz w:val="24"/>
          <w:szCs w:val="24"/>
          <w:shd w:val="clear" w:color="auto" w:fill="FFFFFF"/>
          <w:lang w:val="en-IE" w:eastAsia="en-IE"/>
        </w:rPr>
        <w:t>The European Market Observatory for fisheries and aquaculture (EUMOFA) is a market intelligence tool on the European Union fisheries and aquaculture sector, developed by the European Commission. It aims to increase market transparency and efficiency, analyses EU markets dynamics, and supports business decisions and policy-making.</w:t>
      </w:r>
    </w:p>
    <w:p w14:paraId="049BC987" w14:textId="77777777" w:rsidR="002029D8" w:rsidRPr="00965DCE" w:rsidRDefault="002029D8" w:rsidP="004B1550">
      <w:pPr>
        <w:spacing w:after="0" w:line="240" w:lineRule="auto"/>
        <w:jc w:val="both"/>
        <w:rPr>
          <w:rFonts w:eastAsia="Times New Roman" w:cstheme="minorHAnsi"/>
          <w:sz w:val="24"/>
          <w:szCs w:val="24"/>
          <w:shd w:val="clear" w:color="auto" w:fill="FFFFFF"/>
          <w:lang w:val="en-IE" w:eastAsia="en-IE"/>
        </w:rPr>
      </w:pPr>
    </w:p>
    <w:p w14:paraId="5B1405E2" w14:textId="0FA12FEF" w:rsidR="000D615A" w:rsidRPr="00965DCE" w:rsidRDefault="000D615A" w:rsidP="004B1550">
      <w:pPr>
        <w:shd w:val="clear" w:color="auto" w:fill="FFFFFF"/>
        <w:spacing w:after="150" w:line="240" w:lineRule="auto"/>
        <w:jc w:val="both"/>
        <w:rPr>
          <w:rFonts w:eastAsia="Times New Roman" w:cstheme="minorHAnsi"/>
          <w:sz w:val="24"/>
          <w:szCs w:val="24"/>
          <w:shd w:val="clear" w:color="auto" w:fill="FFFFFF"/>
          <w:lang w:val="en-IE" w:eastAsia="en-IE"/>
        </w:rPr>
      </w:pPr>
      <w:r w:rsidRPr="00965DCE">
        <w:rPr>
          <w:rFonts w:eastAsia="Times New Roman" w:cstheme="minorHAnsi"/>
          <w:sz w:val="24"/>
          <w:szCs w:val="24"/>
          <w:shd w:val="clear" w:color="auto" w:fill="FFFFFF"/>
          <w:lang w:val="en-IE" w:eastAsia="en-IE"/>
        </w:rPr>
        <w:t xml:space="preserve">EUMOFA enables direct monitoring of volumes, values and prices of fisheries and aquaculture products, from the first sale to retail stage, including imports and exports. Data </w:t>
      </w:r>
      <w:proofErr w:type="gramStart"/>
      <w:r w:rsidRPr="00965DCE">
        <w:rPr>
          <w:rFonts w:eastAsia="Times New Roman" w:cstheme="minorHAnsi"/>
          <w:sz w:val="24"/>
          <w:szCs w:val="24"/>
          <w:shd w:val="clear" w:color="auto" w:fill="FFFFFF"/>
          <w:lang w:val="en-IE" w:eastAsia="en-IE"/>
        </w:rPr>
        <w:t>are collected from EU countries, Norway, Iceland and from EU institutions and updated every day</w:t>
      </w:r>
      <w:proofErr w:type="gramEnd"/>
      <w:r w:rsidRPr="00965DCE">
        <w:rPr>
          <w:rFonts w:eastAsia="Times New Roman" w:cstheme="minorHAnsi"/>
          <w:sz w:val="24"/>
          <w:szCs w:val="24"/>
          <w:shd w:val="clear" w:color="auto" w:fill="FFFFFF"/>
          <w:lang w:val="en-IE" w:eastAsia="en-IE"/>
        </w:rPr>
        <w:t>.</w:t>
      </w:r>
    </w:p>
    <w:p w14:paraId="7C6FEB5F" w14:textId="3344DC26" w:rsidR="00901393" w:rsidRDefault="00635F59" w:rsidP="004B1550">
      <w:pPr>
        <w:jc w:val="both"/>
        <w:rPr>
          <w:rFonts w:eastAsia="Times New Roman" w:cstheme="minorHAnsi"/>
          <w:sz w:val="24"/>
          <w:szCs w:val="24"/>
          <w:shd w:val="clear" w:color="auto" w:fill="FFFFFF"/>
          <w:lang w:val="en-IE" w:eastAsia="en-IE"/>
        </w:rPr>
      </w:pPr>
      <w:r w:rsidRPr="00965DCE">
        <w:rPr>
          <w:rFonts w:eastAsia="Times New Roman" w:cstheme="minorHAnsi"/>
          <w:sz w:val="24"/>
          <w:szCs w:val="24"/>
          <w:shd w:val="clear" w:color="auto" w:fill="FFFFFF"/>
          <w:lang w:val="en-IE" w:eastAsia="en-IE"/>
        </w:rPr>
        <w:t xml:space="preserve">This information is relevant to all aspects of the Market Advisory Council’s work, so it </w:t>
      </w:r>
      <w:proofErr w:type="gramStart"/>
      <w:r w:rsidRPr="00965DCE">
        <w:rPr>
          <w:rFonts w:eastAsia="Times New Roman" w:cstheme="minorHAnsi"/>
          <w:sz w:val="24"/>
          <w:szCs w:val="24"/>
          <w:shd w:val="clear" w:color="auto" w:fill="FFFFFF"/>
          <w:lang w:val="en-IE" w:eastAsia="en-IE"/>
        </w:rPr>
        <w:t>has been agreed</w:t>
      </w:r>
      <w:proofErr w:type="gramEnd"/>
      <w:r w:rsidRPr="00965DCE">
        <w:rPr>
          <w:rFonts w:eastAsia="Times New Roman" w:cstheme="minorHAnsi"/>
          <w:sz w:val="24"/>
          <w:szCs w:val="24"/>
          <w:shd w:val="clear" w:color="auto" w:fill="FFFFFF"/>
          <w:lang w:val="en-IE" w:eastAsia="en-IE"/>
        </w:rPr>
        <w:t xml:space="preserve"> that all Working Groups will be invited to complete a</w:t>
      </w:r>
      <w:r w:rsidR="002029D8" w:rsidRPr="00965DCE">
        <w:rPr>
          <w:rFonts w:eastAsia="Times New Roman" w:cstheme="minorHAnsi"/>
          <w:sz w:val="24"/>
          <w:szCs w:val="24"/>
          <w:shd w:val="clear" w:color="auto" w:fill="FFFFFF"/>
          <w:lang w:val="en-IE" w:eastAsia="en-IE"/>
        </w:rPr>
        <w:t xml:space="preserve"> questionnaire to get feedback </w:t>
      </w:r>
      <w:r w:rsidRPr="00965DCE">
        <w:rPr>
          <w:rFonts w:eastAsia="Times New Roman" w:cstheme="minorHAnsi"/>
          <w:sz w:val="24"/>
          <w:szCs w:val="24"/>
          <w:shd w:val="clear" w:color="auto" w:fill="FFFFFF"/>
          <w:lang w:val="en-IE" w:eastAsia="en-IE"/>
        </w:rPr>
        <w:t>from members</w:t>
      </w:r>
      <w:r w:rsidR="002029D8" w:rsidRPr="00965DCE">
        <w:rPr>
          <w:rFonts w:eastAsia="Times New Roman" w:cstheme="minorHAnsi"/>
          <w:sz w:val="24"/>
          <w:szCs w:val="24"/>
          <w:shd w:val="clear" w:color="auto" w:fill="FFFFFF"/>
          <w:lang w:val="en-IE" w:eastAsia="en-IE"/>
        </w:rPr>
        <w:t xml:space="preserve"> </w:t>
      </w:r>
      <w:r w:rsidR="0028409B" w:rsidRPr="00965DCE">
        <w:rPr>
          <w:rFonts w:eastAsia="Times New Roman" w:cstheme="minorHAnsi"/>
          <w:sz w:val="24"/>
          <w:szCs w:val="24"/>
          <w:shd w:val="clear" w:color="auto" w:fill="FFFFFF"/>
          <w:lang w:val="en-IE" w:eastAsia="en-IE"/>
        </w:rPr>
        <w:t xml:space="preserve">on the </w:t>
      </w:r>
      <w:r w:rsidRPr="00965DCE">
        <w:rPr>
          <w:rFonts w:eastAsia="Times New Roman" w:cstheme="minorHAnsi"/>
          <w:sz w:val="24"/>
          <w:szCs w:val="24"/>
          <w:shd w:val="clear" w:color="auto" w:fill="FFFFFF"/>
          <w:lang w:val="en-IE" w:eastAsia="en-IE"/>
        </w:rPr>
        <w:t xml:space="preserve">value and use of the </w:t>
      </w:r>
      <w:r w:rsidR="002029D8" w:rsidRPr="00965DCE">
        <w:rPr>
          <w:rFonts w:eastAsia="Times New Roman" w:cstheme="minorHAnsi"/>
          <w:sz w:val="24"/>
          <w:szCs w:val="24"/>
          <w:shd w:val="clear" w:color="auto" w:fill="FFFFFF"/>
          <w:lang w:val="en-IE" w:eastAsia="en-IE"/>
        </w:rPr>
        <w:t>E</w:t>
      </w:r>
      <w:r w:rsidR="00A935BE" w:rsidRPr="00965DCE">
        <w:rPr>
          <w:rFonts w:eastAsia="Times New Roman" w:cstheme="minorHAnsi"/>
          <w:sz w:val="24"/>
          <w:szCs w:val="24"/>
          <w:shd w:val="clear" w:color="auto" w:fill="FFFFFF"/>
          <w:lang w:val="en-IE" w:eastAsia="en-IE"/>
        </w:rPr>
        <w:t>U</w:t>
      </w:r>
      <w:r w:rsidR="002029D8" w:rsidRPr="00965DCE">
        <w:rPr>
          <w:rFonts w:eastAsia="Times New Roman" w:cstheme="minorHAnsi"/>
          <w:sz w:val="24"/>
          <w:szCs w:val="24"/>
          <w:shd w:val="clear" w:color="auto" w:fill="FFFFFF"/>
          <w:lang w:val="en-IE" w:eastAsia="en-IE"/>
        </w:rPr>
        <w:t xml:space="preserve">MOFA tool </w:t>
      </w:r>
      <w:r w:rsidR="0028409B" w:rsidRPr="00965DCE">
        <w:rPr>
          <w:rFonts w:eastAsia="Times New Roman" w:cstheme="minorHAnsi"/>
          <w:sz w:val="24"/>
          <w:szCs w:val="24"/>
          <w:shd w:val="clear" w:color="auto" w:fill="FFFFFF"/>
          <w:lang w:val="en-IE" w:eastAsia="en-IE"/>
        </w:rPr>
        <w:t xml:space="preserve">and </w:t>
      </w:r>
      <w:r w:rsidR="002029D8" w:rsidRPr="00965DCE">
        <w:rPr>
          <w:rFonts w:eastAsia="Times New Roman" w:cstheme="minorHAnsi"/>
          <w:sz w:val="24"/>
          <w:szCs w:val="24"/>
          <w:shd w:val="clear" w:color="auto" w:fill="FFFFFF"/>
          <w:lang w:val="en-IE" w:eastAsia="en-IE"/>
        </w:rPr>
        <w:t xml:space="preserve">to identify areas </w:t>
      </w:r>
      <w:r w:rsidRPr="00965DCE">
        <w:rPr>
          <w:rFonts w:eastAsia="Times New Roman" w:cstheme="minorHAnsi"/>
          <w:sz w:val="24"/>
          <w:szCs w:val="24"/>
          <w:shd w:val="clear" w:color="auto" w:fill="FFFFFF"/>
          <w:lang w:val="en-IE" w:eastAsia="en-IE"/>
        </w:rPr>
        <w:t>where it might be improved</w:t>
      </w:r>
      <w:r w:rsidR="00341CCE" w:rsidRPr="00965DCE">
        <w:rPr>
          <w:rFonts w:eastAsia="Times New Roman" w:cstheme="minorHAnsi"/>
          <w:sz w:val="24"/>
          <w:szCs w:val="24"/>
          <w:shd w:val="clear" w:color="auto" w:fill="FFFFFF"/>
          <w:lang w:val="en-IE" w:eastAsia="en-IE"/>
        </w:rPr>
        <w:t>.</w:t>
      </w:r>
      <w:r w:rsidRPr="00965DCE">
        <w:rPr>
          <w:rFonts w:eastAsia="Times New Roman" w:cstheme="minorHAnsi"/>
          <w:sz w:val="24"/>
          <w:szCs w:val="24"/>
          <w:shd w:val="clear" w:color="auto" w:fill="FFFFFF"/>
          <w:lang w:val="en-IE" w:eastAsia="en-IE"/>
        </w:rPr>
        <w:t xml:space="preserve"> </w:t>
      </w:r>
      <w:r w:rsidR="00341CCE" w:rsidRPr="00965DCE">
        <w:rPr>
          <w:rFonts w:eastAsia="Times New Roman" w:cstheme="minorHAnsi"/>
          <w:sz w:val="24"/>
          <w:szCs w:val="24"/>
          <w:shd w:val="clear" w:color="auto" w:fill="FFFFFF"/>
          <w:lang w:val="en-IE" w:eastAsia="en-IE"/>
        </w:rPr>
        <w:t xml:space="preserve"> </w:t>
      </w:r>
    </w:p>
    <w:p w14:paraId="73BE7265" w14:textId="77777777" w:rsidR="00DB191E" w:rsidRPr="00965DCE" w:rsidRDefault="00DB191E" w:rsidP="004B1550">
      <w:pPr>
        <w:jc w:val="both"/>
        <w:rPr>
          <w:rFonts w:eastAsia="Times New Roman" w:cstheme="minorHAnsi"/>
          <w:sz w:val="24"/>
          <w:szCs w:val="24"/>
          <w:shd w:val="clear" w:color="auto" w:fill="FFFFFF"/>
          <w:lang w:val="en-IE" w:eastAsia="en-IE"/>
        </w:rPr>
      </w:pPr>
    </w:p>
    <w:p w14:paraId="30E23C60" w14:textId="308E3467" w:rsidR="00DB5CC3" w:rsidRPr="00965DCE" w:rsidRDefault="00DB5CC3" w:rsidP="00DB5CC3">
      <w:pPr>
        <w:jc w:val="both"/>
        <w:rPr>
          <w:rFonts w:eastAsia="Times New Roman" w:cstheme="minorHAnsi"/>
          <w:sz w:val="24"/>
          <w:szCs w:val="24"/>
          <w:shd w:val="clear" w:color="auto" w:fill="FFFFFF"/>
          <w:lang w:val="en-IE" w:eastAsia="en-IE"/>
        </w:rPr>
      </w:pPr>
      <w:r w:rsidRPr="00965DCE">
        <w:rPr>
          <w:rFonts w:eastAsia="Times New Roman" w:cstheme="minorHAnsi"/>
          <w:b/>
          <w:sz w:val="32"/>
          <w:szCs w:val="32"/>
          <w:shd w:val="clear" w:color="auto" w:fill="FFFFFF"/>
          <w:lang w:val="en-IE" w:eastAsia="en-IE"/>
        </w:rPr>
        <w:t>Replies received by:</w:t>
      </w:r>
    </w:p>
    <w:p w14:paraId="76597E34" w14:textId="305D3DF1" w:rsidR="00DB5CC3" w:rsidRPr="00124869" w:rsidRDefault="00DB5CC3" w:rsidP="004232A4">
      <w:pPr>
        <w:spacing w:after="0" w:line="240" w:lineRule="auto"/>
        <w:jc w:val="both"/>
        <w:rPr>
          <w:rFonts w:eastAsia="Times New Roman" w:cstheme="minorHAnsi"/>
          <w:b/>
          <w:sz w:val="24"/>
          <w:szCs w:val="24"/>
          <w:shd w:val="clear" w:color="auto" w:fill="FFFFFF"/>
          <w:lang w:val="en-IE" w:eastAsia="en-IE"/>
        </w:rPr>
      </w:pPr>
      <w:proofErr w:type="spellStart"/>
      <w:r w:rsidRPr="006953C2">
        <w:rPr>
          <w:rFonts w:eastAsia="Times New Roman" w:cstheme="minorHAnsi"/>
          <w:b/>
          <w:sz w:val="24"/>
          <w:szCs w:val="24"/>
          <w:highlight w:val="yellow"/>
          <w:shd w:val="clear" w:color="auto" w:fill="FFFFFF"/>
          <w:lang w:val="en-IE" w:eastAsia="en-IE"/>
        </w:rPr>
        <w:t>Danmarks</w:t>
      </w:r>
      <w:proofErr w:type="spellEnd"/>
      <w:r w:rsidRPr="006953C2">
        <w:rPr>
          <w:rFonts w:eastAsia="Times New Roman" w:cstheme="minorHAnsi"/>
          <w:b/>
          <w:sz w:val="24"/>
          <w:szCs w:val="24"/>
          <w:highlight w:val="yellow"/>
          <w:shd w:val="clear" w:color="auto" w:fill="FFFFFF"/>
          <w:lang w:val="en-IE" w:eastAsia="en-IE"/>
        </w:rPr>
        <w:t xml:space="preserve"> </w:t>
      </w:r>
      <w:proofErr w:type="spellStart"/>
      <w:r w:rsidRPr="006953C2">
        <w:rPr>
          <w:rFonts w:eastAsia="Times New Roman" w:cstheme="minorHAnsi"/>
          <w:b/>
          <w:sz w:val="24"/>
          <w:szCs w:val="24"/>
          <w:highlight w:val="yellow"/>
          <w:shd w:val="clear" w:color="auto" w:fill="FFFFFF"/>
          <w:lang w:val="en-IE" w:eastAsia="en-IE"/>
        </w:rPr>
        <w:t>Fiskeriforening</w:t>
      </w:r>
      <w:proofErr w:type="spellEnd"/>
      <w:r w:rsidRPr="006953C2">
        <w:rPr>
          <w:rFonts w:eastAsia="Times New Roman" w:cstheme="minorHAnsi"/>
          <w:b/>
          <w:sz w:val="24"/>
          <w:szCs w:val="24"/>
          <w:highlight w:val="yellow"/>
          <w:shd w:val="clear" w:color="auto" w:fill="FFFFFF"/>
          <w:lang w:val="en-IE" w:eastAsia="en-IE"/>
        </w:rPr>
        <w:t xml:space="preserve"> </w:t>
      </w:r>
      <w:r w:rsidRPr="00364A11">
        <w:rPr>
          <w:rFonts w:eastAsia="Times New Roman" w:cstheme="minorHAnsi"/>
          <w:b/>
          <w:sz w:val="24"/>
          <w:szCs w:val="24"/>
          <w:highlight w:val="yellow"/>
          <w:shd w:val="clear" w:color="auto" w:fill="FFFFFF"/>
          <w:lang w:val="en-IE" w:eastAsia="en-IE"/>
        </w:rPr>
        <w:t>PO</w:t>
      </w:r>
      <w:r w:rsidR="004232A4" w:rsidRPr="00364A11">
        <w:rPr>
          <w:rFonts w:eastAsia="Times New Roman" w:cstheme="minorHAnsi"/>
          <w:b/>
          <w:sz w:val="24"/>
          <w:szCs w:val="24"/>
          <w:highlight w:val="yellow"/>
          <w:shd w:val="clear" w:color="auto" w:fill="FFFFFF"/>
          <w:lang w:val="en-IE" w:eastAsia="en-IE"/>
        </w:rPr>
        <w:t xml:space="preserve"> (</w:t>
      </w:r>
      <w:r w:rsidR="004232A4" w:rsidRPr="00364A11">
        <w:rPr>
          <w:rFonts w:eastAsia="Times New Roman" w:cstheme="minorHAnsi"/>
          <w:b/>
          <w:sz w:val="24"/>
          <w:szCs w:val="24"/>
          <w:highlight w:val="yellow"/>
          <w:shd w:val="clear" w:color="auto" w:fill="FFFFFF"/>
          <w:lang w:val="en-IE" w:eastAsia="en-IE"/>
        </w:rPr>
        <w:t xml:space="preserve">Ivan </w:t>
      </w:r>
      <w:proofErr w:type="spellStart"/>
      <w:r w:rsidR="004232A4" w:rsidRPr="00364A11">
        <w:rPr>
          <w:rFonts w:eastAsia="Times New Roman" w:cstheme="minorHAnsi"/>
          <w:b/>
          <w:sz w:val="24"/>
          <w:szCs w:val="24"/>
          <w:highlight w:val="yellow"/>
          <w:shd w:val="clear" w:color="auto" w:fill="FFFFFF"/>
          <w:lang w:val="en-IE" w:eastAsia="en-IE"/>
        </w:rPr>
        <w:t>Krarup</w:t>
      </w:r>
      <w:proofErr w:type="spellEnd"/>
      <w:r w:rsidR="004232A4" w:rsidRPr="00364A11">
        <w:rPr>
          <w:rFonts w:eastAsia="Times New Roman" w:cstheme="minorHAnsi"/>
          <w:b/>
          <w:sz w:val="24"/>
          <w:szCs w:val="24"/>
          <w:highlight w:val="yellow"/>
          <w:shd w:val="clear" w:color="auto" w:fill="FFFFFF"/>
          <w:lang w:val="en-IE" w:eastAsia="en-IE"/>
        </w:rPr>
        <w:t xml:space="preserve"> Jense</w:t>
      </w:r>
      <w:r w:rsidR="004232A4" w:rsidRPr="00364A11">
        <w:rPr>
          <w:rFonts w:eastAsia="Times New Roman" w:cstheme="minorHAnsi"/>
          <w:b/>
          <w:sz w:val="24"/>
          <w:szCs w:val="24"/>
          <w:highlight w:val="yellow"/>
          <w:shd w:val="clear" w:color="auto" w:fill="FFFFFF"/>
          <w:lang w:val="en-IE" w:eastAsia="en-IE"/>
        </w:rPr>
        <w:t>n)</w:t>
      </w:r>
      <w:r w:rsidR="006953C2">
        <w:rPr>
          <w:rFonts w:eastAsia="Times New Roman" w:cstheme="minorHAnsi"/>
          <w:b/>
          <w:sz w:val="24"/>
          <w:szCs w:val="24"/>
          <w:shd w:val="clear" w:color="auto" w:fill="FFFFFF"/>
          <w:lang w:val="en-IE" w:eastAsia="en-IE"/>
        </w:rPr>
        <w:t xml:space="preserve"> - (</w:t>
      </w:r>
      <w:r w:rsidR="006953C2" w:rsidRPr="006953C2">
        <w:rPr>
          <w:rFonts w:eastAsia="Times New Roman" w:cstheme="minorHAnsi"/>
          <w:b/>
          <w:i/>
          <w:sz w:val="24"/>
          <w:szCs w:val="24"/>
          <w:u w:val="single"/>
          <w:shd w:val="clear" w:color="auto" w:fill="FFFFFF"/>
          <w:lang w:val="en-IE" w:eastAsia="en-IE"/>
        </w:rPr>
        <w:t>Note</w:t>
      </w:r>
      <w:r w:rsidR="006953C2" w:rsidRPr="006953C2">
        <w:rPr>
          <w:rFonts w:eastAsia="Times New Roman" w:cstheme="minorHAnsi"/>
          <w:b/>
          <w:i/>
          <w:sz w:val="24"/>
          <w:szCs w:val="24"/>
          <w:shd w:val="clear" w:color="auto" w:fill="FFFFFF"/>
          <w:lang w:val="en-IE" w:eastAsia="en-IE"/>
        </w:rPr>
        <w:t>: most frequent reader</w:t>
      </w:r>
      <w:r w:rsidR="006953C2">
        <w:rPr>
          <w:rFonts w:eastAsia="Times New Roman" w:cstheme="minorHAnsi"/>
          <w:b/>
          <w:sz w:val="24"/>
          <w:szCs w:val="24"/>
          <w:shd w:val="clear" w:color="auto" w:fill="FFFFFF"/>
          <w:lang w:val="en-IE" w:eastAsia="en-IE"/>
        </w:rPr>
        <w:t>)</w:t>
      </w:r>
    </w:p>
    <w:p w14:paraId="40A816B2" w14:textId="6531F4DD" w:rsidR="004232A4" w:rsidRPr="00124869" w:rsidRDefault="004232A4" w:rsidP="004232A4">
      <w:pPr>
        <w:spacing w:after="0" w:line="240" w:lineRule="auto"/>
        <w:jc w:val="both"/>
        <w:rPr>
          <w:rFonts w:eastAsia="Times New Roman" w:cstheme="minorHAnsi"/>
          <w:b/>
          <w:sz w:val="24"/>
          <w:szCs w:val="24"/>
          <w:shd w:val="clear" w:color="auto" w:fill="FFFFFF"/>
          <w:lang w:val="en-IE" w:eastAsia="en-IE"/>
        </w:rPr>
      </w:pPr>
      <w:r w:rsidRPr="00364A11">
        <w:rPr>
          <w:rFonts w:eastAsia="Times New Roman" w:cstheme="minorHAnsi"/>
          <w:b/>
          <w:sz w:val="24"/>
          <w:szCs w:val="24"/>
          <w:highlight w:val="green"/>
          <w:shd w:val="clear" w:color="auto" w:fill="FFFFFF"/>
          <w:lang w:val="en-IE" w:eastAsia="en-IE"/>
        </w:rPr>
        <w:t xml:space="preserve">ADEPALE /AIPCE (Pierre </w:t>
      </w:r>
      <w:proofErr w:type="spellStart"/>
      <w:r w:rsidRPr="00364A11">
        <w:rPr>
          <w:rFonts w:eastAsia="Times New Roman" w:cstheme="minorHAnsi"/>
          <w:b/>
          <w:sz w:val="24"/>
          <w:szCs w:val="24"/>
          <w:highlight w:val="green"/>
          <w:shd w:val="clear" w:color="auto" w:fill="FFFFFF"/>
          <w:lang w:val="en-IE" w:eastAsia="en-IE"/>
        </w:rPr>
        <w:t>Commère</w:t>
      </w:r>
      <w:proofErr w:type="spellEnd"/>
      <w:r w:rsidRPr="00364A11">
        <w:rPr>
          <w:rFonts w:eastAsia="Times New Roman" w:cstheme="minorHAnsi"/>
          <w:b/>
          <w:sz w:val="24"/>
          <w:szCs w:val="24"/>
          <w:highlight w:val="green"/>
          <w:shd w:val="clear" w:color="auto" w:fill="FFFFFF"/>
          <w:lang w:val="en-IE" w:eastAsia="en-IE"/>
        </w:rPr>
        <w:t>)</w:t>
      </w:r>
      <w:r w:rsidR="006953C2">
        <w:rPr>
          <w:rFonts w:eastAsia="Times New Roman" w:cstheme="minorHAnsi"/>
          <w:b/>
          <w:sz w:val="24"/>
          <w:szCs w:val="24"/>
          <w:shd w:val="clear" w:color="auto" w:fill="FFFFFF"/>
          <w:lang w:val="en-IE" w:eastAsia="en-IE"/>
        </w:rPr>
        <w:t xml:space="preserve"> </w:t>
      </w:r>
    </w:p>
    <w:p w14:paraId="32F3B2BB" w14:textId="279611A2" w:rsidR="004232A4" w:rsidRPr="00124869" w:rsidRDefault="004232A4" w:rsidP="004232A4">
      <w:pPr>
        <w:spacing w:after="0" w:line="240" w:lineRule="auto"/>
        <w:jc w:val="both"/>
        <w:rPr>
          <w:rFonts w:eastAsia="Times New Roman" w:cstheme="minorHAnsi"/>
          <w:b/>
          <w:sz w:val="24"/>
          <w:szCs w:val="24"/>
          <w:shd w:val="clear" w:color="auto" w:fill="FFFFFF"/>
          <w:lang w:val="en-IE" w:eastAsia="en-IE"/>
        </w:rPr>
      </w:pPr>
      <w:proofErr w:type="spellStart"/>
      <w:r w:rsidRPr="00BE5A2F">
        <w:rPr>
          <w:rFonts w:eastAsia="Times New Roman" w:cstheme="minorHAnsi"/>
          <w:b/>
          <w:sz w:val="24"/>
          <w:szCs w:val="24"/>
          <w:highlight w:val="cyan"/>
          <w:shd w:val="clear" w:color="auto" w:fill="FFFFFF"/>
          <w:lang w:val="en-IE" w:eastAsia="en-IE"/>
        </w:rPr>
        <w:t>Killybegs</w:t>
      </w:r>
      <w:proofErr w:type="spellEnd"/>
      <w:r w:rsidRPr="00BE5A2F">
        <w:rPr>
          <w:rFonts w:eastAsia="Times New Roman" w:cstheme="minorHAnsi"/>
          <w:b/>
          <w:sz w:val="24"/>
          <w:szCs w:val="24"/>
          <w:highlight w:val="cyan"/>
          <w:shd w:val="clear" w:color="auto" w:fill="FFFFFF"/>
          <w:lang w:val="en-IE" w:eastAsia="en-IE"/>
        </w:rPr>
        <w:t xml:space="preserve"> Fishermen's Organisation </w:t>
      </w:r>
      <w:r w:rsidRPr="00364A11">
        <w:rPr>
          <w:rFonts w:eastAsia="Times New Roman" w:cstheme="minorHAnsi"/>
          <w:b/>
          <w:sz w:val="24"/>
          <w:szCs w:val="24"/>
          <w:highlight w:val="cyan"/>
          <w:shd w:val="clear" w:color="auto" w:fill="FFFFFF"/>
          <w:lang w:val="en-IE" w:eastAsia="en-IE"/>
        </w:rPr>
        <w:t>Ltd</w:t>
      </w:r>
      <w:r w:rsidRPr="00364A11">
        <w:rPr>
          <w:rFonts w:eastAsia="Times New Roman" w:cstheme="minorHAnsi"/>
          <w:b/>
          <w:sz w:val="24"/>
          <w:szCs w:val="24"/>
          <w:highlight w:val="cyan"/>
          <w:shd w:val="clear" w:color="auto" w:fill="FFFFFF"/>
          <w:lang w:val="en-IE" w:eastAsia="en-IE"/>
        </w:rPr>
        <w:t xml:space="preserve"> (Norah M Parke)</w:t>
      </w:r>
    </w:p>
    <w:p w14:paraId="432F2CF2" w14:textId="13DD21B5" w:rsidR="004232A4" w:rsidRPr="00124869" w:rsidRDefault="004232A4" w:rsidP="004232A4">
      <w:pPr>
        <w:spacing w:after="0" w:line="240" w:lineRule="auto"/>
        <w:jc w:val="both"/>
        <w:rPr>
          <w:rFonts w:eastAsia="Times New Roman" w:cstheme="minorHAnsi"/>
          <w:b/>
          <w:sz w:val="24"/>
          <w:szCs w:val="24"/>
          <w:shd w:val="clear" w:color="auto" w:fill="FFFFFF"/>
          <w:lang w:val="de-DE" w:eastAsia="en-IE"/>
        </w:rPr>
      </w:pPr>
      <w:r w:rsidRPr="00BE5A2F">
        <w:rPr>
          <w:rFonts w:eastAsia="Times New Roman" w:cstheme="minorHAnsi"/>
          <w:b/>
          <w:sz w:val="24"/>
          <w:szCs w:val="24"/>
          <w:highlight w:val="magenta"/>
          <w:shd w:val="clear" w:color="auto" w:fill="FFFFFF"/>
          <w:lang w:val="de-DE" w:eastAsia="en-IE"/>
        </w:rPr>
        <w:t xml:space="preserve">Erzeugergemeinschaft der Nord- und Ostseefischer </w:t>
      </w:r>
      <w:r w:rsidRPr="00364A11">
        <w:rPr>
          <w:rFonts w:eastAsia="Times New Roman" w:cstheme="minorHAnsi"/>
          <w:b/>
          <w:sz w:val="24"/>
          <w:szCs w:val="24"/>
          <w:highlight w:val="magenta"/>
          <w:shd w:val="clear" w:color="auto" w:fill="FFFFFF"/>
          <w:lang w:val="de-DE" w:eastAsia="en-IE"/>
        </w:rPr>
        <w:t>GmbH</w:t>
      </w:r>
      <w:r w:rsidRPr="00364A11">
        <w:rPr>
          <w:rFonts w:eastAsia="Times New Roman" w:cstheme="minorHAnsi"/>
          <w:b/>
          <w:sz w:val="24"/>
          <w:szCs w:val="24"/>
          <w:highlight w:val="magenta"/>
          <w:shd w:val="clear" w:color="auto" w:fill="FFFFFF"/>
          <w:lang w:val="de-DE" w:eastAsia="en-IE"/>
        </w:rPr>
        <w:t xml:space="preserve"> (Kai-Arne Schmidt)</w:t>
      </w:r>
    </w:p>
    <w:p w14:paraId="2562E703" w14:textId="3476CC13" w:rsidR="004232A4" w:rsidRPr="00124869" w:rsidRDefault="004232A4" w:rsidP="004232A4">
      <w:pPr>
        <w:spacing w:after="0" w:line="240" w:lineRule="auto"/>
        <w:jc w:val="both"/>
        <w:rPr>
          <w:rFonts w:eastAsia="Times New Roman" w:cstheme="minorHAnsi"/>
          <w:b/>
          <w:sz w:val="24"/>
          <w:szCs w:val="24"/>
          <w:shd w:val="clear" w:color="auto" w:fill="FFFFFF"/>
          <w:lang w:val="nl-NL" w:eastAsia="en-IE"/>
        </w:rPr>
      </w:pPr>
      <w:r w:rsidRPr="00364A11">
        <w:rPr>
          <w:rFonts w:eastAsia="Times New Roman" w:cstheme="minorHAnsi"/>
          <w:b/>
          <w:sz w:val="24"/>
          <w:szCs w:val="24"/>
          <w:highlight w:val="lightGray"/>
          <w:shd w:val="clear" w:color="auto" w:fill="FFFFFF"/>
          <w:lang w:val="nl-NL" w:eastAsia="en-IE"/>
        </w:rPr>
        <w:t>PO Urk-</w:t>
      </w:r>
      <w:proofErr w:type="spellStart"/>
      <w:r w:rsidRPr="00364A11">
        <w:rPr>
          <w:rFonts w:eastAsia="Times New Roman" w:cstheme="minorHAnsi"/>
          <w:b/>
          <w:sz w:val="24"/>
          <w:szCs w:val="24"/>
          <w:highlight w:val="lightGray"/>
          <w:shd w:val="clear" w:color="auto" w:fill="FFFFFF"/>
          <w:lang w:val="nl-NL" w:eastAsia="en-IE"/>
        </w:rPr>
        <w:t>VisNed</w:t>
      </w:r>
      <w:proofErr w:type="spellEnd"/>
      <w:r w:rsidRPr="00364A11">
        <w:rPr>
          <w:rFonts w:eastAsia="Times New Roman" w:cstheme="minorHAnsi"/>
          <w:b/>
          <w:sz w:val="24"/>
          <w:szCs w:val="24"/>
          <w:highlight w:val="lightGray"/>
          <w:shd w:val="clear" w:color="auto" w:fill="FFFFFF"/>
          <w:lang w:val="nl-NL" w:eastAsia="en-IE"/>
        </w:rPr>
        <w:t xml:space="preserve"> - Netherlands (Geert Meun)</w:t>
      </w:r>
    </w:p>
    <w:p w14:paraId="4C7FB976" w14:textId="0439A4B2" w:rsidR="004232A4" w:rsidRPr="00364A11" w:rsidRDefault="004232A4" w:rsidP="004232A4">
      <w:pPr>
        <w:spacing w:after="0" w:line="240" w:lineRule="auto"/>
        <w:jc w:val="both"/>
        <w:rPr>
          <w:rFonts w:eastAsia="Times New Roman" w:cstheme="minorHAnsi"/>
          <w:b/>
          <w:color w:val="00B050"/>
          <w:sz w:val="24"/>
          <w:szCs w:val="24"/>
          <w:shd w:val="clear" w:color="auto" w:fill="FFFFFF"/>
          <w:lang w:val="sv-SE" w:eastAsia="en-IE"/>
        </w:rPr>
      </w:pPr>
      <w:proofErr w:type="spellStart"/>
      <w:r w:rsidRPr="00364A11">
        <w:rPr>
          <w:rFonts w:eastAsia="Times New Roman" w:cstheme="minorHAnsi"/>
          <w:b/>
          <w:color w:val="00B050"/>
          <w:sz w:val="24"/>
          <w:szCs w:val="24"/>
          <w:shd w:val="clear" w:color="auto" w:fill="FFFFFF"/>
          <w:lang w:val="sv-SE" w:eastAsia="en-IE"/>
        </w:rPr>
        <w:t>Cromaris</w:t>
      </w:r>
      <w:proofErr w:type="spellEnd"/>
      <w:r w:rsidRPr="00364A11">
        <w:rPr>
          <w:rFonts w:eastAsia="Times New Roman" w:cstheme="minorHAnsi"/>
          <w:b/>
          <w:color w:val="00B050"/>
          <w:sz w:val="24"/>
          <w:szCs w:val="24"/>
          <w:shd w:val="clear" w:color="auto" w:fill="FFFFFF"/>
          <w:lang w:val="sv-SE" w:eastAsia="en-IE"/>
        </w:rPr>
        <w:t xml:space="preserve"> </w:t>
      </w:r>
      <w:proofErr w:type="spellStart"/>
      <w:r w:rsidRPr="00364A11">
        <w:rPr>
          <w:rFonts w:eastAsia="Times New Roman" w:cstheme="minorHAnsi"/>
          <w:b/>
          <w:color w:val="00B050"/>
          <w:sz w:val="24"/>
          <w:szCs w:val="24"/>
          <w:shd w:val="clear" w:color="auto" w:fill="FFFFFF"/>
          <w:lang w:val="sv-SE" w:eastAsia="en-IE"/>
        </w:rPr>
        <w:t>d.d</w:t>
      </w:r>
      <w:proofErr w:type="spellEnd"/>
      <w:r w:rsidRPr="00364A11">
        <w:rPr>
          <w:rFonts w:eastAsia="Times New Roman" w:cstheme="minorHAnsi"/>
          <w:b/>
          <w:color w:val="00B050"/>
          <w:sz w:val="24"/>
          <w:szCs w:val="24"/>
          <w:shd w:val="clear" w:color="auto" w:fill="FFFFFF"/>
          <w:lang w:val="sv-SE" w:eastAsia="en-IE"/>
        </w:rPr>
        <w:t xml:space="preserve">. (Petra </w:t>
      </w:r>
      <w:proofErr w:type="spellStart"/>
      <w:r w:rsidRPr="00364A11">
        <w:rPr>
          <w:rFonts w:eastAsia="Times New Roman" w:cstheme="minorHAnsi"/>
          <w:b/>
          <w:color w:val="00B050"/>
          <w:sz w:val="24"/>
          <w:szCs w:val="24"/>
          <w:shd w:val="clear" w:color="auto" w:fill="FFFFFF"/>
          <w:lang w:val="sv-SE" w:eastAsia="en-IE"/>
        </w:rPr>
        <w:t>Kralj</w:t>
      </w:r>
      <w:proofErr w:type="spellEnd"/>
      <w:r w:rsidRPr="00364A11">
        <w:rPr>
          <w:rFonts w:eastAsia="Times New Roman" w:cstheme="minorHAnsi"/>
          <w:b/>
          <w:color w:val="00B050"/>
          <w:sz w:val="24"/>
          <w:szCs w:val="24"/>
          <w:shd w:val="clear" w:color="auto" w:fill="FFFFFF"/>
          <w:lang w:val="sv-SE" w:eastAsia="en-IE"/>
        </w:rPr>
        <w:t>)</w:t>
      </w:r>
    </w:p>
    <w:p w14:paraId="326FE155" w14:textId="2BB5C8FC" w:rsidR="004232A4" w:rsidRPr="00965DCE" w:rsidRDefault="004232A4" w:rsidP="004232A4">
      <w:pPr>
        <w:spacing w:after="0" w:line="240" w:lineRule="auto"/>
        <w:jc w:val="both"/>
        <w:rPr>
          <w:rFonts w:eastAsia="Times New Roman" w:cstheme="minorHAnsi"/>
          <w:sz w:val="24"/>
          <w:szCs w:val="24"/>
          <w:shd w:val="clear" w:color="auto" w:fill="FFFFFF"/>
          <w:lang w:val="da-DK" w:eastAsia="en-IE"/>
        </w:rPr>
      </w:pPr>
      <w:proofErr w:type="spellStart"/>
      <w:r w:rsidRPr="00364A11">
        <w:rPr>
          <w:rFonts w:eastAsia="Times New Roman" w:cstheme="minorHAnsi"/>
          <w:b/>
          <w:color w:val="FF0000"/>
          <w:sz w:val="24"/>
          <w:szCs w:val="24"/>
          <w:shd w:val="clear" w:color="auto" w:fill="FFFFFF"/>
          <w:lang w:val="da-DK" w:eastAsia="en-IE"/>
        </w:rPr>
        <w:t>Living</w:t>
      </w:r>
      <w:proofErr w:type="spellEnd"/>
      <w:r w:rsidRPr="00364A11">
        <w:rPr>
          <w:rFonts w:eastAsia="Times New Roman" w:cstheme="minorHAnsi"/>
          <w:b/>
          <w:color w:val="FF0000"/>
          <w:sz w:val="24"/>
          <w:szCs w:val="24"/>
          <w:shd w:val="clear" w:color="auto" w:fill="FFFFFF"/>
          <w:lang w:val="da-DK" w:eastAsia="en-IE"/>
        </w:rPr>
        <w:t xml:space="preserve"> Sea (Erik Bjørn Olsen)</w:t>
      </w:r>
    </w:p>
    <w:p w14:paraId="3951D3CD" w14:textId="77777777" w:rsidR="00DB5CC3" w:rsidRPr="00965DCE" w:rsidRDefault="00DB5CC3" w:rsidP="004B1550">
      <w:pPr>
        <w:jc w:val="both"/>
        <w:rPr>
          <w:rFonts w:eastAsia="Times New Roman" w:cstheme="minorHAnsi"/>
          <w:sz w:val="24"/>
          <w:szCs w:val="24"/>
          <w:shd w:val="clear" w:color="auto" w:fill="FFFFFF"/>
          <w:lang w:val="da-DK" w:eastAsia="en-IE"/>
        </w:rPr>
      </w:pPr>
    </w:p>
    <w:p w14:paraId="069856EE" w14:textId="77777777" w:rsidR="00DB191E" w:rsidRDefault="00DB191E">
      <w:pPr>
        <w:rPr>
          <w:rFonts w:eastAsia="Times New Roman" w:cstheme="minorHAnsi"/>
          <w:b/>
          <w:sz w:val="32"/>
          <w:szCs w:val="32"/>
          <w:shd w:val="clear" w:color="auto" w:fill="FFFFFF"/>
          <w:lang w:val="en-IE" w:eastAsia="en-IE"/>
        </w:rPr>
      </w:pPr>
      <w:r>
        <w:rPr>
          <w:rFonts w:eastAsia="Times New Roman" w:cstheme="minorHAnsi"/>
          <w:b/>
          <w:sz w:val="32"/>
          <w:szCs w:val="32"/>
          <w:shd w:val="clear" w:color="auto" w:fill="FFFFFF"/>
          <w:lang w:val="en-IE" w:eastAsia="en-IE"/>
        </w:rPr>
        <w:br w:type="page"/>
      </w:r>
    </w:p>
    <w:p w14:paraId="587A6924" w14:textId="509887A3" w:rsidR="00DB5CC3" w:rsidRPr="00965DCE" w:rsidRDefault="00DB5CC3" w:rsidP="00DB5CC3">
      <w:pPr>
        <w:spacing w:after="0" w:line="240" w:lineRule="auto"/>
        <w:jc w:val="both"/>
        <w:rPr>
          <w:rFonts w:eastAsia="Times New Roman" w:cstheme="minorHAnsi"/>
          <w:b/>
          <w:sz w:val="32"/>
          <w:szCs w:val="32"/>
          <w:shd w:val="clear" w:color="auto" w:fill="FFFFFF"/>
          <w:lang w:val="en-IE" w:eastAsia="en-IE"/>
        </w:rPr>
      </w:pPr>
      <w:r w:rsidRPr="00965DCE">
        <w:rPr>
          <w:rFonts w:eastAsia="Times New Roman" w:cstheme="minorHAnsi"/>
          <w:b/>
          <w:sz w:val="32"/>
          <w:szCs w:val="32"/>
          <w:shd w:val="clear" w:color="auto" w:fill="FFFFFF"/>
          <w:lang w:val="en-IE" w:eastAsia="en-IE"/>
        </w:rPr>
        <w:lastRenderedPageBreak/>
        <w:t>Synthesis of the replies</w:t>
      </w:r>
    </w:p>
    <w:p w14:paraId="1AD42C73" w14:textId="77777777" w:rsidR="00DB5CC3" w:rsidRPr="00965DCE" w:rsidRDefault="00DB5CC3" w:rsidP="004B1550">
      <w:pPr>
        <w:jc w:val="both"/>
        <w:rPr>
          <w:rFonts w:eastAsia="Times New Roman" w:cstheme="minorHAnsi"/>
          <w:sz w:val="24"/>
          <w:szCs w:val="24"/>
          <w:shd w:val="clear" w:color="auto" w:fill="FFFFFF"/>
          <w:lang w:val="en-IE" w:eastAsia="en-IE"/>
        </w:rPr>
      </w:pPr>
    </w:p>
    <w:p w14:paraId="26B59FDA" w14:textId="130B545C" w:rsidR="00901393" w:rsidRPr="00965DCE" w:rsidRDefault="00901393" w:rsidP="00B25A97">
      <w:pPr>
        <w:pStyle w:val="ListParagraph"/>
        <w:numPr>
          <w:ilvl w:val="0"/>
          <w:numId w:val="7"/>
        </w:numPr>
        <w:spacing w:after="0" w:line="240" w:lineRule="auto"/>
        <w:rPr>
          <w:b/>
          <w:lang w:val="en-IE"/>
        </w:rPr>
      </w:pPr>
      <w:r w:rsidRPr="00965DCE">
        <w:rPr>
          <w:b/>
          <w:lang w:val="en-IE"/>
        </w:rPr>
        <w:t xml:space="preserve">Do you use the </w:t>
      </w:r>
      <w:r w:rsidR="00DB4195" w:rsidRPr="00965DCE">
        <w:rPr>
          <w:b/>
          <w:lang w:val="en-IE"/>
        </w:rPr>
        <w:t>EUMOFA tool</w:t>
      </w:r>
      <w:r w:rsidR="00F2282E" w:rsidRPr="00965DCE">
        <w:rPr>
          <w:b/>
          <w:lang w:val="en-IE"/>
        </w:rPr>
        <w:t>?</w:t>
      </w:r>
    </w:p>
    <w:p w14:paraId="34B00BFD" w14:textId="00CEEE7B" w:rsidR="00965DCE" w:rsidRPr="00965DCE" w:rsidRDefault="00965DCE" w:rsidP="00965DCE">
      <w:pPr>
        <w:pStyle w:val="ListParagraph"/>
        <w:spacing w:after="0" w:line="240" w:lineRule="auto"/>
        <w:ind w:left="360"/>
        <w:rPr>
          <w:rFonts w:eastAsia="Times New Roman" w:cstheme="minorHAnsi"/>
          <w:b/>
          <w:sz w:val="24"/>
          <w:szCs w:val="24"/>
          <w:shd w:val="clear" w:color="auto" w:fill="FFFFFF"/>
          <w:lang w:val="de-DE" w:eastAsia="en-IE"/>
        </w:rPr>
      </w:pPr>
      <w:proofErr w:type="spellStart"/>
      <w:r w:rsidRPr="00965DCE">
        <w:rPr>
          <w:lang w:val="de-DE"/>
        </w:rPr>
        <w:t>Weekly</w:t>
      </w:r>
      <w:proofErr w:type="spellEnd"/>
      <w:r w:rsidRPr="00965DCE">
        <w:rPr>
          <w:lang w:val="de-DE"/>
        </w:rPr>
        <w:t xml:space="preserve">: </w:t>
      </w:r>
      <w:r w:rsidRPr="00965DCE">
        <w:rPr>
          <w:b/>
          <w:lang w:val="de-DE"/>
        </w:rPr>
        <w:t>1 (</w:t>
      </w:r>
      <w:r w:rsidRPr="007570B8">
        <w:rPr>
          <w:rFonts w:eastAsia="Times New Roman" w:cstheme="minorHAnsi"/>
          <w:b/>
          <w:sz w:val="24"/>
          <w:szCs w:val="24"/>
          <w:highlight w:val="magenta"/>
          <w:shd w:val="clear" w:color="auto" w:fill="FFFFFF"/>
          <w:lang w:val="de-DE" w:eastAsia="en-IE"/>
        </w:rPr>
        <w:t>Erzeugergemeinschaft der Nord</w:t>
      </w:r>
      <w:r w:rsidRPr="00965DCE">
        <w:rPr>
          <w:rFonts w:eastAsia="Times New Roman" w:cstheme="minorHAnsi"/>
          <w:b/>
          <w:sz w:val="24"/>
          <w:szCs w:val="24"/>
          <w:shd w:val="clear" w:color="auto" w:fill="FFFFFF"/>
          <w:lang w:val="de-DE" w:eastAsia="en-IE"/>
        </w:rPr>
        <w:t>)</w:t>
      </w:r>
    </w:p>
    <w:p w14:paraId="04C9386C" w14:textId="6D075014" w:rsidR="00E14058" w:rsidRPr="009739A9" w:rsidRDefault="00965DCE" w:rsidP="00965DCE">
      <w:pPr>
        <w:pStyle w:val="ListParagraph"/>
        <w:spacing w:after="0" w:line="240" w:lineRule="auto"/>
        <w:ind w:left="360"/>
        <w:rPr>
          <w:rFonts w:cstheme="minorHAnsi"/>
          <w:lang w:val="de-DE"/>
        </w:rPr>
      </w:pPr>
      <w:proofErr w:type="spellStart"/>
      <w:r w:rsidRPr="009739A9">
        <w:rPr>
          <w:rFonts w:eastAsia="Times New Roman" w:cstheme="minorHAnsi"/>
          <w:sz w:val="24"/>
          <w:szCs w:val="24"/>
          <w:shd w:val="clear" w:color="auto" w:fill="FFFFFF"/>
          <w:lang w:val="de-DE" w:eastAsia="en-IE"/>
        </w:rPr>
        <w:t>Very</w:t>
      </w:r>
      <w:proofErr w:type="spellEnd"/>
      <w:r w:rsidRPr="009739A9">
        <w:rPr>
          <w:rFonts w:eastAsia="Times New Roman" w:cstheme="minorHAnsi"/>
          <w:sz w:val="24"/>
          <w:szCs w:val="24"/>
          <w:shd w:val="clear" w:color="auto" w:fill="FFFFFF"/>
          <w:lang w:val="de-DE" w:eastAsia="en-IE"/>
        </w:rPr>
        <w:t xml:space="preserve"> </w:t>
      </w:r>
      <w:proofErr w:type="spellStart"/>
      <w:r w:rsidRPr="009739A9">
        <w:rPr>
          <w:rFonts w:eastAsia="Times New Roman" w:cstheme="minorHAnsi"/>
          <w:sz w:val="24"/>
          <w:szCs w:val="24"/>
          <w:shd w:val="clear" w:color="auto" w:fill="FFFFFF"/>
          <w:lang w:val="de-DE" w:eastAsia="en-IE"/>
        </w:rPr>
        <w:t>infrequently</w:t>
      </w:r>
      <w:proofErr w:type="spellEnd"/>
      <w:r w:rsidRPr="009739A9">
        <w:rPr>
          <w:rFonts w:eastAsia="Times New Roman" w:cstheme="minorHAnsi"/>
          <w:sz w:val="24"/>
          <w:szCs w:val="24"/>
          <w:shd w:val="clear" w:color="auto" w:fill="FFFFFF"/>
          <w:lang w:val="de-DE" w:eastAsia="en-IE"/>
        </w:rPr>
        <w:t xml:space="preserve">: </w:t>
      </w:r>
      <w:r w:rsidRPr="009739A9">
        <w:rPr>
          <w:rFonts w:eastAsia="Times New Roman" w:cstheme="minorHAnsi"/>
          <w:b/>
          <w:sz w:val="24"/>
          <w:szCs w:val="24"/>
          <w:shd w:val="clear" w:color="auto" w:fill="FFFFFF"/>
          <w:lang w:val="de-DE" w:eastAsia="en-IE"/>
        </w:rPr>
        <w:t xml:space="preserve">6  </w:t>
      </w:r>
      <w:r w:rsidR="009739A9" w:rsidRPr="009739A9">
        <w:rPr>
          <w:rFonts w:eastAsia="Times New Roman" w:cstheme="minorHAnsi"/>
          <w:b/>
          <w:sz w:val="24"/>
          <w:szCs w:val="24"/>
          <w:shd w:val="clear" w:color="auto" w:fill="FFFFFF"/>
          <w:lang w:val="de-DE" w:eastAsia="en-IE"/>
        </w:rPr>
        <w:t>(</w:t>
      </w:r>
      <w:r w:rsidR="009739A9" w:rsidRPr="009739A9">
        <w:rPr>
          <w:rFonts w:eastAsia="Times New Roman" w:cstheme="minorHAnsi"/>
          <w:b/>
          <w:sz w:val="24"/>
          <w:szCs w:val="24"/>
          <w:highlight w:val="yellow"/>
          <w:shd w:val="clear" w:color="auto" w:fill="FFFFFF"/>
          <w:lang w:val="de-DE" w:eastAsia="en-IE"/>
        </w:rPr>
        <w:t xml:space="preserve">Danmarks </w:t>
      </w:r>
      <w:proofErr w:type="spellStart"/>
      <w:r w:rsidR="009739A9" w:rsidRPr="009739A9">
        <w:rPr>
          <w:rFonts w:eastAsia="Times New Roman" w:cstheme="minorHAnsi"/>
          <w:b/>
          <w:sz w:val="24"/>
          <w:szCs w:val="24"/>
          <w:highlight w:val="yellow"/>
          <w:shd w:val="clear" w:color="auto" w:fill="FFFFFF"/>
          <w:lang w:val="de-DE" w:eastAsia="en-IE"/>
        </w:rPr>
        <w:t>Fiskeriforening</w:t>
      </w:r>
      <w:proofErr w:type="spellEnd"/>
      <w:r w:rsidR="009739A9" w:rsidRPr="009739A9">
        <w:rPr>
          <w:rFonts w:eastAsia="Times New Roman" w:cstheme="minorHAnsi"/>
          <w:b/>
          <w:sz w:val="24"/>
          <w:szCs w:val="24"/>
          <w:shd w:val="clear" w:color="auto" w:fill="FFFFFF"/>
          <w:lang w:val="de-DE" w:eastAsia="en-IE"/>
        </w:rPr>
        <w:t xml:space="preserve">; </w:t>
      </w:r>
      <w:r w:rsidR="009739A9" w:rsidRPr="009739A9">
        <w:rPr>
          <w:rFonts w:eastAsia="Times New Roman" w:cstheme="minorHAnsi"/>
          <w:b/>
          <w:sz w:val="24"/>
          <w:szCs w:val="24"/>
          <w:highlight w:val="green"/>
          <w:shd w:val="clear" w:color="auto" w:fill="FFFFFF"/>
          <w:lang w:val="de-DE" w:eastAsia="en-IE"/>
        </w:rPr>
        <w:t>ADEPALE /AIPCE</w:t>
      </w:r>
      <w:r w:rsidR="009739A9" w:rsidRPr="009739A9">
        <w:rPr>
          <w:rFonts w:eastAsia="Times New Roman" w:cstheme="minorHAnsi"/>
          <w:b/>
          <w:sz w:val="24"/>
          <w:szCs w:val="24"/>
          <w:shd w:val="clear" w:color="auto" w:fill="FFFFFF"/>
          <w:lang w:val="de-DE" w:eastAsia="en-IE"/>
        </w:rPr>
        <w:t xml:space="preserve">; </w:t>
      </w:r>
      <w:proofErr w:type="spellStart"/>
      <w:r w:rsidR="009739A9" w:rsidRPr="009739A9">
        <w:rPr>
          <w:rFonts w:eastAsia="Times New Roman" w:cstheme="minorHAnsi"/>
          <w:b/>
          <w:sz w:val="24"/>
          <w:szCs w:val="24"/>
          <w:highlight w:val="cyan"/>
          <w:shd w:val="clear" w:color="auto" w:fill="FFFFFF"/>
          <w:lang w:val="de-DE" w:eastAsia="en-IE"/>
        </w:rPr>
        <w:t>Killybegs</w:t>
      </w:r>
      <w:proofErr w:type="spellEnd"/>
      <w:r w:rsidR="009739A9" w:rsidRPr="009739A9">
        <w:rPr>
          <w:rFonts w:eastAsia="Times New Roman" w:cstheme="minorHAnsi"/>
          <w:b/>
          <w:sz w:val="24"/>
          <w:szCs w:val="24"/>
          <w:highlight w:val="cyan"/>
          <w:shd w:val="clear" w:color="auto" w:fill="FFFFFF"/>
          <w:lang w:val="de-DE" w:eastAsia="en-IE"/>
        </w:rPr>
        <w:t xml:space="preserve"> </w:t>
      </w:r>
      <w:proofErr w:type="spellStart"/>
      <w:r w:rsidR="009739A9" w:rsidRPr="009739A9">
        <w:rPr>
          <w:rFonts w:eastAsia="Times New Roman" w:cstheme="minorHAnsi"/>
          <w:b/>
          <w:sz w:val="24"/>
          <w:szCs w:val="24"/>
          <w:highlight w:val="cyan"/>
          <w:shd w:val="clear" w:color="auto" w:fill="FFFFFF"/>
          <w:lang w:val="de-DE" w:eastAsia="en-IE"/>
        </w:rPr>
        <w:t>Fishermen</w:t>
      </w:r>
      <w:proofErr w:type="spellEnd"/>
      <w:r w:rsidR="009739A9" w:rsidRPr="009739A9">
        <w:rPr>
          <w:rFonts w:eastAsia="Times New Roman" w:cstheme="minorHAnsi"/>
          <w:b/>
          <w:sz w:val="24"/>
          <w:szCs w:val="24"/>
          <w:shd w:val="clear" w:color="auto" w:fill="FFFFFF"/>
          <w:lang w:val="de-DE" w:eastAsia="en-IE"/>
        </w:rPr>
        <w:t xml:space="preserve">; </w:t>
      </w:r>
      <w:r w:rsidR="009739A9" w:rsidRPr="009739A9">
        <w:rPr>
          <w:rFonts w:eastAsia="Times New Roman" w:cstheme="minorHAnsi"/>
          <w:b/>
          <w:sz w:val="24"/>
          <w:szCs w:val="24"/>
          <w:highlight w:val="lightGray"/>
          <w:shd w:val="clear" w:color="auto" w:fill="FFFFFF"/>
          <w:lang w:val="de-DE" w:eastAsia="en-IE"/>
        </w:rPr>
        <w:t xml:space="preserve">PO </w:t>
      </w:r>
      <w:proofErr w:type="spellStart"/>
      <w:r w:rsidR="009739A9" w:rsidRPr="009739A9">
        <w:rPr>
          <w:rFonts w:eastAsia="Times New Roman" w:cstheme="minorHAnsi"/>
          <w:b/>
          <w:sz w:val="24"/>
          <w:szCs w:val="24"/>
          <w:highlight w:val="lightGray"/>
          <w:shd w:val="clear" w:color="auto" w:fill="FFFFFF"/>
          <w:lang w:val="de-DE" w:eastAsia="en-IE"/>
        </w:rPr>
        <w:t>Urk-VisNed</w:t>
      </w:r>
      <w:proofErr w:type="spellEnd"/>
      <w:r w:rsidR="009739A9" w:rsidRPr="009739A9">
        <w:rPr>
          <w:rFonts w:eastAsia="Times New Roman" w:cstheme="minorHAnsi"/>
          <w:b/>
          <w:sz w:val="24"/>
          <w:szCs w:val="24"/>
          <w:shd w:val="clear" w:color="auto" w:fill="FFFFFF"/>
          <w:lang w:val="de-DE" w:eastAsia="en-IE"/>
        </w:rPr>
        <w:t xml:space="preserve">; </w:t>
      </w:r>
      <w:proofErr w:type="spellStart"/>
      <w:r w:rsidR="009739A9" w:rsidRPr="009739A9">
        <w:rPr>
          <w:rFonts w:eastAsia="Times New Roman" w:cstheme="minorHAnsi"/>
          <w:b/>
          <w:color w:val="00B050"/>
          <w:sz w:val="24"/>
          <w:szCs w:val="24"/>
          <w:shd w:val="clear" w:color="auto" w:fill="FFFFFF"/>
          <w:lang w:val="de-DE" w:eastAsia="en-IE"/>
        </w:rPr>
        <w:t>Cromaris</w:t>
      </w:r>
      <w:proofErr w:type="spellEnd"/>
      <w:r w:rsidR="009739A9" w:rsidRPr="009739A9">
        <w:rPr>
          <w:rFonts w:eastAsia="Times New Roman" w:cstheme="minorHAnsi"/>
          <w:b/>
          <w:sz w:val="24"/>
          <w:szCs w:val="24"/>
          <w:shd w:val="clear" w:color="auto" w:fill="FFFFFF"/>
          <w:lang w:val="de-DE" w:eastAsia="en-IE"/>
        </w:rPr>
        <w:t>;</w:t>
      </w:r>
      <w:r w:rsidR="009739A9" w:rsidRPr="009739A9">
        <w:rPr>
          <w:rFonts w:eastAsia="Times New Roman" w:cstheme="minorHAnsi"/>
          <w:b/>
          <w:color w:val="00B050"/>
          <w:sz w:val="24"/>
          <w:szCs w:val="24"/>
          <w:shd w:val="clear" w:color="auto" w:fill="FFFFFF"/>
          <w:lang w:val="de-DE" w:eastAsia="en-IE"/>
        </w:rPr>
        <w:t xml:space="preserve"> </w:t>
      </w:r>
      <w:r w:rsidR="009739A9" w:rsidRPr="009739A9">
        <w:rPr>
          <w:rFonts w:eastAsia="Times New Roman" w:cstheme="minorHAnsi"/>
          <w:b/>
          <w:color w:val="FF0000"/>
          <w:sz w:val="24"/>
          <w:szCs w:val="24"/>
          <w:shd w:val="clear" w:color="auto" w:fill="FFFFFF"/>
          <w:lang w:val="de-DE" w:eastAsia="en-IE"/>
        </w:rPr>
        <w:t>Liv</w:t>
      </w:r>
      <w:bookmarkStart w:id="0" w:name="_GoBack"/>
      <w:bookmarkEnd w:id="0"/>
      <w:r w:rsidR="009739A9" w:rsidRPr="009739A9">
        <w:rPr>
          <w:rFonts w:eastAsia="Times New Roman" w:cstheme="minorHAnsi"/>
          <w:b/>
          <w:color w:val="FF0000"/>
          <w:sz w:val="24"/>
          <w:szCs w:val="24"/>
          <w:shd w:val="clear" w:color="auto" w:fill="FFFFFF"/>
          <w:lang w:val="de-DE" w:eastAsia="en-IE"/>
        </w:rPr>
        <w:t xml:space="preserve">ing </w:t>
      </w:r>
      <w:proofErr w:type="spellStart"/>
      <w:r w:rsidR="009739A9" w:rsidRPr="009739A9">
        <w:rPr>
          <w:rFonts w:eastAsia="Times New Roman" w:cstheme="minorHAnsi"/>
          <w:b/>
          <w:color w:val="FF0000"/>
          <w:sz w:val="24"/>
          <w:szCs w:val="24"/>
          <w:shd w:val="clear" w:color="auto" w:fill="FFFFFF"/>
          <w:lang w:val="de-DE" w:eastAsia="en-IE"/>
        </w:rPr>
        <w:t>Sea</w:t>
      </w:r>
      <w:proofErr w:type="spellEnd"/>
      <w:r w:rsidR="009739A9" w:rsidRPr="009739A9">
        <w:rPr>
          <w:rFonts w:eastAsia="Times New Roman" w:cstheme="minorHAnsi"/>
          <w:b/>
          <w:sz w:val="24"/>
          <w:szCs w:val="24"/>
          <w:shd w:val="clear" w:color="auto" w:fill="FFFFFF"/>
          <w:lang w:val="de-DE" w:eastAsia="en-IE"/>
        </w:rPr>
        <w:t>)</w:t>
      </w:r>
      <w:r w:rsidR="009739A9" w:rsidRPr="009739A9">
        <w:rPr>
          <w:rFonts w:eastAsia="Times New Roman" w:cstheme="minorHAnsi"/>
          <w:sz w:val="24"/>
          <w:szCs w:val="24"/>
          <w:shd w:val="clear" w:color="auto" w:fill="FFFFFF"/>
          <w:lang w:val="de-DE" w:eastAsia="en-IE"/>
        </w:rPr>
        <w:t xml:space="preserve"> </w:t>
      </w:r>
      <w:r w:rsidRPr="009739A9">
        <w:rPr>
          <w:rFonts w:eastAsia="Times New Roman" w:cstheme="minorHAnsi"/>
          <w:sz w:val="24"/>
          <w:szCs w:val="24"/>
          <w:shd w:val="clear" w:color="auto" w:fill="FFFFFF"/>
          <w:lang w:val="de-DE" w:eastAsia="en-IE"/>
        </w:rPr>
        <w:t xml:space="preserve"> </w:t>
      </w:r>
      <w:sdt>
        <w:sdtPr>
          <w:rPr>
            <w:rFonts w:cstheme="minorHAnsi"/>
            <w:lang w:val="de-DE"/>
          </w:rPr>
          <w:id w:val="1766499492"/>
          <w:lock w:val="sdtLocked"/>
          <w14:checkbox>
            <w14:checked w14:val="0"/>
            <w14:checkedState w14:val="2612" w14:font="MS Gothic"/>
            <w14:uncheckedState w14:val="2610" w14:font="MS Gothic"/>
          </w14:checkbox>
        </w:sdtPr>
        <w:sdtEndPr/>
        <w:sdtContent>
          <w:r w:rsidRPr="009739A9">
            <w:rPr>
              <w:rFonts w:ascii="MS Gothic" w:eastAsia="MS Gothic" w:hAnsi="MS Gothic" w:cstheme="minorHAnsi" w:hint="eastAsia"/>
              <w:lang w:val="de-DE"/>
            </w:rPr>
            <w:t>☐</w:t>
          </w:r>
        </w:sdtContent>
      </w:sdt>
    </w:p>
    <w:p w14:paraId="74B4B6E1" w14:textId="77777777" w:rsidR="00965DCE" w:rsidRPr="009739A9" w:rsidRDefault="00965DCE" w:rsidP="00965DCE">
      <w:pPr>
        <w:pStyle w:val="ListParagraph"/>
        <w:spacing w:after="0" w:line="240" w:lineRule="auto"/>
        <w:ind w:left="360"/>
        <w:rPr>
          <w:lang w:val="de-DE"/>
        </w:rPr>
      </w:pPr>
    </w:p>
    <w:p w14:paraId="4CCCC56F" w14:textId="61FD45CF" w:rsidR="00B8357E" w:rsidRPr="00965DCE" w:rsidRDefault="00965DCE" w:rsidP="00965DCE">
      <w:pPr>
        <w:pStyle w:val="ListParagraph"/>
        <w:numPr>
          <w:ilvl w:val="0"/>
          <w:numId w:val="7"/>
        </w:numPr>
        <w:rPr>
          <w:b/>
          <w:lang w:val="en-IE"/>
        </w:rPr>
      </w:pPr>
      <w:r w:rsidRPr="00965DCE">
        <w:rPr>
          <w:b/>
          <w:lang w:val="en-IE"/>
        </w:rPr>
        <w:t>D</w:t>
      </w:r>
      <w:r w:rsidR="00E629A4" w:rsidRPr="00965DCE">
        <w:rPr>
          <w:b/>
          <w:lang w:val="en-IE"/>
        </w:rPr>
        <w:t>o</w:t>
      </w:r>
      <w:r w:rsidR="00552D3C" w:rsidRPr="00965DCE">
        <w:rPr>
          <w:b/>
          <w:lang w:val="en-IE"/>
        </w:rPr>
        <w:t xml:space="preserve"> </w:t>
      </w:r>
      <w:r w:rsidR="00B25A97" w:rsidRPr="00965DCE">
        <w:rPr>
          <w:b/>
          <w:lang w:val="en-IE"/>
        </w:rPr>
        <w:t xml:space="preserve">you use </w:t>
      </w:r>
      <w:r w:rsidR="00B8357E" w:rsidRPr="00965DCE">
        <w:rPr>
          <w:b/>
          <w:lang w:val="en-IE"/>
        </w:rPr>
        <w:t xml:space="preserve">EUMOFA </w:t>
      </w:r>
      <w:r w:rsidR="00552D3C" w:rsidRPr="00965DCE">
        <w:rPr>
          <w:b/>
          <w:lang w:val="en-IE"/>
        </w:rPr>
        <w:t>regularly</w:t>
      </w:r>
      <w:r w:rsidR="00E629A4" w:rsidRPr="00965DCE">
        <w:rPr>
          <w:b/>
          <w:lang w:val="en-IE"/>
        </w:rPr>
        <w:t xml:space="preserve"> for information on</w:t>
      </w:r>
    </w:p>
    <w:p w14:paraId="35A0D0B6" w14:textId="418D8EE2" w:rsidR="00B8357E" w:rsidRPr="00965DCE" w:rsidRDefault="00B8357E" w:rsidP="00B25A97">
      <w:pPr>
        <w:pStyle w:val="ListParagraph"/>
        <w:numPr>
          <w:ilvl w:val="1"/>
          <w:numId w:val="7"/>
        </w:numPr>
        <w:rPr>
          <w:lang w:val="en-IE"/>
        </w:rPr>
      </w:pPr>
      <w:r w:rsidRPr="00965DCE">
        <w:rPr>
          <w:lang w:val="en-IE"/>
        </w:rPr>
        <w:t>Specific species (Case Studies)</w:t>
      </w:r>
      <w:r w:rsidR="00965DCE" w:rsidRPr="00965DCE">
        <w:rPr>
          <w:lang w:val="en-IE"/>
        </w:rPr>
        <w:t xml:space="preserve">:  </w:t>
      </w:r>
      <w:r w:rsidR="00965DCE" w:rsidRPr="00965DCE">
        <w:rPr>
          <w:b/>
          <w:lang w:val="en-IE"/>
        </w:rPr>
        <w:t>2</w:t>
      </w:r>
      <w:r w:rsidR="00E51F2B" w:rsidRPr="00965DCE">
        <w:rPr>
          <w:lang w:val="en-IE"/>
        </w:rPr>
        <w:t xml:space="preserve">  </w:t>
      </w:r>
      <w:r w:rsidR="00965DCE" w:rsidRPr="00965DCE">
        <w:rPr>
          <w:b/>
          <w:lang w:val="en-IE"/>
        </w:rPr>
        <w:t>(</w:t>
      </w:r>
      <w:proofErr w:type="spellStart"/>
      <w:r w:rsidR="00965DCE" w:rsidRPr="007570B8">
        <w:rPr>
          <w:rFonts w:eastAsia="Times New Roman" w:cstheme="minorHAnsi"/>
          <w:b/>
          <w:sz w:val="24"/>
          <w:szCs w:val="24"/>
          <w:highlight w:val="magenta"/>
          <w:shd w:val="clear" w:color="auto" w:fill="FFFFFF"/>
          <w:lang w:val="en-IE" w:eastAsia="en-IE"/>
        </w:rPr>
        <w:t>Erzeugergemeinschaft</w:t>
      </w:r>
      <w:proofErr w:type="spellEnd"/>
      <w:r w:rsidR="00965DCE" w:rsidRPr="007570B8">
        <w:rPr>
          <w:rFonts w:eastAsia="Times New Roman" w:cstheme="minorHAnsi"/>
          <w:b/>
          <w:sz w:val="24"/>
          <w:szCs w:val="24"/>
          <w:highlight w:val="magenta"/>
          <w:shd w:val="clear" w:color="auto" w:fill="FFFFFF"/>
          <w:lang w:val="en-IE" w:eastAsia="en-IE"/>
        </w:rPr>
        <w:t xml:space="preserve"> der Nord</w:t>
      </w:r>
      <w:r w:rsidR="00965DCE" w:rsidRPr="00965DCE">
        <w:rPr>
          <w:rFonts w:eastAsia="Times New Roman" w:cstheme="minorHAnsi"/>
          <w:b/>
          <w:sz w:val="24"/>
          <w:szCs w:val="24"/>
          <w:shd w:val="clear" w:color="auto" w:fill="FFFFFF"/>
          <w:lang w:val="en-IE" w:eastAsia="en-IE"/>
        </w:rPr>
        <w:t xml:space="preserve">; </w:t>
      </w:r>
      <w:r w:rsidR="00965DCE" w:rsidRPr="00BE5A2F">
        <w:rPr>
          <w:rFonts w:eastAsia="Times New Roman" w:cstheme="minorHAnsi"/>
          <w:b/>
          <w:sz w:val="24"/>
          <w:szCs w:val="24"/>
          <w:highlight w:val="green"/>
          <w:shd w:val="clear" w:color="auto" w:fill="FFFFFF"/>
          <w:lang w:val="en-IE" w:eastAsia="en-IE"/>
        </w:rPr>
        <w:t>ADEPALE /AIPCE</w:t>
      </w:r>
      <w:r w:rsidR="00965DCE" w:rsidRPr="00965DCE">
        <w:rPr>
          <w:rFonts w:eastAsia="Times New Roman" w:cstheme="minorHAnsi"/>
          <w:b/>
          <w:sz w:val="24"/>
          <w:szCs w:val="24"/>
          <w:shd w:val="clear" w:color="auto" w:fill="FFFFFF"/>
          <w:lang w:val="en-IE" w:eastAsia="en-IE"/>
        </w:rPr>
        <w:t>)</w:t>
      </w:r>
      <w:r w:rsidR="00E51F2B" w:rsidRPr="00965DCE">
        <w:rPr>
          <w:lang w:val="en-IE"/>
        </w:rPr>
        <w:t xml:space="preserve">  </w:t>
      </w:r>
      <w:sdt>
        <w:sdtPr>
          <w:rPr>
            <w:lang w:val="en-IE"/>
          </w:rPr>
          <w:id w:val="341827144"/>
          <w14:checkbox>
            <w14:checked w14:val="0"/>
            <w14:checkedState w14:val="2612" w14:font="MS Gothic"/>
            <w14:uncheckedState w14:val="2610" w14:font="MS Gothic"/>
          </w14:checkbox>
        </w:sdtPr>
        <w:sdtEndPr/>
        <w:sdtContent>
          <w:r w:rsidR="00E51F2B" w:rsidRPr="00965DCE">
            <w:rPr>
              <w:rFonts w:ascii="MS Gothic" w:eastAsia="MS Gothic" w:hAnsi="MS Gothic" w:hint="eastAsia"/>
              <w:lang w:val="en-IE"/>
            </w:rPr>
            <w:t>☐</w:t>
          </w:r>
        </w:sdtContent>
      </w:sdt>
    </w:p>
    <w:p w14:paraId="5679FE31" w14:textId="5F9BBC6E" w:rsidR="00B8357E" w:rsidRPr="00965DCE" w:rsidRDefault="00B8357E" w:rsidP="00B25A97">
      <w:pPr>
        <w:pStyle w:val="ListParagraph"/>
        <w:numPr>
          <w:ilvl w:val="1"/>
          <w:numId w:val="7"/>
        </w:numPr>
        <w:rPr>
          <w:lang w:val="en-IE"/>
        </w:rPr>
      </w:pPr>
      <w:r w:rsidRPr="00965DCE">
        <w:rPr>
          <w:lang w:val="en-IE"/>
        </w:rPr>
        <w:t>Monthly/annual data on EU Imports</w:t>
      </w:r>
      <w:r w:rsidR="00965DCE" w:rsidRPr="00965DCE">
        <w:rPr>
          <w:lang w:val="en-IE"/>
        </w:rPr>
        <w:t xml:space="preserve">: </w:t>
      </w:r>
      <w:r w:rsidR="00965DCE" w:rsidRPr="00965DCE">
        <w:rPr>
          <w:b/>
          <w:lang w:val="en-IE"/>
        </w:rPr>
        <w:t>0</w:t>
      </w:r>
      <w:r w:rsidR="00E51F2B" w:rsidRPr="00965DCE">
        <w:rPr>
          <w:b/>
          <w:lang w:val="en-IE"/>
        </w:rPr>
        <w:t xml:space="preserve">  </w:t>
      </w:r>
      <w:r w:rsidR="00E51F2B" w:rsidRPr="00965DCE">
        <w:rPr>
          <w:lang w:val="en-IE"/>
        </w:rPr>
        <w:t xml:space="preserve">          </w:t>
      </w:r>
      <w:sdt>
        <w:sdtPr>
          <w:rPr>
            <w:lang w:val="en-IE"/>
          </w:rPr>
          <w:id w:val="1838723500"/>
          <w14:checkbox>
            <w14:checked w14:val="0"/>
            <w14:checkedState w14:val="2612" w14:font="MS Gothic"/>
            <w14:uncheckedState w14:val="2610" w14:font="MS Gothic"/>
          </w14:checkbox>
        </w:sdtPr>
        <w:sdtEndPr/>
        <w:sdtContent>
          <w:r w:rsidR="00E51F2B" w:rsidRPr="00965DCE">
            <w:rPr>
              <w:rFonts w:ascii="MS Gothic" w:eastAsia="MS Gothic" w:hAnsi="MS Gothic" w:hint="eastAsia"/>
              <w:lang w:val="en-IE"/>
            </w:rPr>
            <w:t>☐</w:t>
          </w:r>
        </w:sdtContent>
      </w:sdt>
    </w:p>
    <w:p w14:paraId="3617EB44" w14:textId="56671CE2" w:rsidR="00B8357E" w:rsidRPr="00965DCE" w:rsidRDefault="00B8357E" w:rsidP="00B25A97">
      <w:pPr>
        <w:pStyle w:val="ListParagraph"/>
        <w:numPr>
          <w:ilvl w:val="1"/>
          <w:numId w:val="7"/>
        </w:numPr>
        <w:rPr>
          <w:lang w:val="en-IE"/>
        </w:rPr>
      </w:pPr>
      <w:r w:rsidRPr="00965DCE">
        <w:rPr>
          <w:lang w:val="en-IE"/>
        </w:rPr>
        <w:t>Monthly/annual data on EU Exports</w:t>
      </w:r>
      <w:r w:rsidR="00965DCE" w:rsidRPr="00965DCE">
        <w:rPr>
          <w:lang w:val="en-IE"/>
        </w:rPr>
        <w:t xml:space="preserve">: </w:t>
      </w:r>
      <w:r w:rsidR="00965DCE" w:rsidRPr="00965DCE">
        <w:rPr>
          <w:b/>
          <w:lang w:val="en-IE"/>
        </w:rPr>
        <w:t>0</w:t>
      </w:r>
      <w:r w:rsidR="00E51F2B" w:rsidRPr="00965DCE">
        <w:rPr>
          <w:lang w:val="en-IE"/>
        </w:rPr>
        <w:t xml:space="preserve">             </w:t>
      </w:r>
      <w:sdt>
        <w:sdtPr>
          <w:rPr>
            <w:lang w:val="en-IE"/>
          </w:rPr>
          <w:id w:val="-1914854053"/>
          <w14:checkbox>
            <w14:checked w14:val="0"/>
            <w14:checkedState w14:val="2612" w14:font="MS Gothic"/>
            <w14:uncheckedState w14:val="2610" w14:font="MS Gothic"/>
          </w14:checkbox>
        </w:sdtPr>
        <w:sdtEndPr/>
        <w:sdtContent>
          <w:r w:rsidR="00E51F2B" w:rsidRPr="00965DCE">
            <w:rPr>
              <w:rFonts w:ascii="MS Gothic" w:eastAsia="MS Gothic" w:hAnsi="MS Gothic" w:hint="eastAsia"/>
              <w:lang w:val="en-IE"/>
            </w:rPr>
            <w:t>☐</w:t>
          </w:r>
        </w:sdtContent>
      </w:sdt>
    </w:p>
    <w:p w14:paraId="425ACEAD" w14:textId="25357ACB" w:rsidR="00B8357E" w:rsidRPr="00965DCE" w:rsidRDefault="00E14058" w:rsidP="00B25A97">
      <w:pPr>
        <w:pStyle w:val="ListParagraph"/>
        <w:numPr>
          <w:ilvl w:val="1"/>
          <w:numId w:val="7"/>
        </w:numPr>
        <w:rPr>
          <w:lang w:val="de-DE"/>
        </w:rPr>
      </w:pPr>
      <w:proofErr w:type="spellStart"/>
      <w:r w:rsidRPr="00965DCE">
        <w:rPr>
          <w:lang w:val="de-DE"/>
        </w:rPr>
        <w:t>Monthly</w:t>
      </w:r>
      <w:proofErr w:type="spellEnd"/>
      <w:r w:rsidRPr="00965DCE">
        <w:rPr>
          <w:lang w:val="de-DE"/>
        </w:rPr>
        <w:t>/</w:t>
      </w:r>
      <w:proofErr w:type="spellStart"/>
      <w:r w:rsidRPr="00965DCE">
        <w:rPr>
          <w:lang w:val="de-DE"/>
        </w:rPr>
        <w:t>annual</w:t>
      </w:r>
      <w:proofErr w:type="spellEnd"/>
      <w:r w:rsidR="00B8357E" w:rsidRPr="00965DCE">
        <w:rPr>
          <w:lang w:val="de-DE"/>
        </w:rPr>
        <w:t xml:space="preserve"> </w:t>
      </w:r>
      <w:proofErr w:type="spellStart"/>
      <w:r w:rsidR="00B8357E" w:rsidRPr="00965DCE">
        <w:rPr>
          <w:lang w:val="de-DE"/>
        </w:rPr>
        <w:t>prices</w:t>
      </w:r>
      <w:proofErr w:type="spellEnd"/>
      <w:r w:rsidR="00965DCE" w:rsidRPr="00965DCE">
        <w:rPr>
          <w:lang w:val="de-DE"/>
        </w:rPr>
        <w:t xml:space="preserve">: </w:t>
      </w:r>
      <w:r w:rsidR="00965DCE" w:rsidRPr="007356FE">
        <w:rPr>
          <w:b/>
          <w:lang w:val="de-DE"/>
        </w:rPr>
        <w:t xml:space="preserve">1 </w:t>
      </w:r>
      <w:r w:rsidR="00965DCE" w:rsidRPr="007356FE">
        <w:rPr>
          <w:b/>
          <w:lang w:val="de-DE"/>
        </w:rPr>
        <w:t>(</w:t>
      </w:r>
      <w:r w:rsidR="00965DCE" w:rsidRPr="007570B8">
        <w:rPr>
          <w:rFonts w:eastAsia="Times New Roman" w:cstheme="minorHAnsi"/>
          <w:b/>
          <w:sz w:val="24"/>
          <w:szCs w:val="24"/>
          <w:highlight w:val="magenta"/>
          <w:shd w:val="clear" w:color="auto" w:fill="FFFFFF"/>
          <w:lang w:val="de-DE" w:eastAsia="en-IE"/>
        </w:rPr>
        <w:t>Erzeugergemeinschaft der Nord</w:t>
      </w:r>
      <w:r w:rsidR="00965DCE" w:rsidRPr="00965DCE">
        <w:rPr>
          <w:rFonts w:eastAsia="Times New Roman" w:cstheme="minorHAnsi"/>
          <w:b/>
          <w:sz w:val="24"/>
          <w:szCs w:val="24"/>
          <w:shd w:val="clear" w:color="auto" w:fill="FFFFFF"/>
          <w:lang w:val="de-DE" w:eastAsia="en-IE"/>
        </w:rPr>
        <w:t>)</w:t>
      </w:r>
      <w:r w:rsidR="00E51F2B" w:rsidRPr="00965DCE">
        <w:rPr>
          <w:lang w:val="de-DE"/>
        </w:rPr>
        <w:t xml:space="preserve">       </w:t>
      </w:r>
      <w:sdt>
        <w:sdtPr>
          <w:rPr>
            <w:lang w:val="de-DE"/>
          </w:rPr>
          <w:id w:val="1615872447"/>
          <w14:checkbox>
            <w14:checked w14:val="0"/>
            <w14:checkedState w14:val="2612" w14:font="MS Gothic"/>
            <w14:uncheckedState w14:val="2610" w14:font="MS Gothic"/>
          </w14:checkbox>
        </w:sdtPr>
        <w:sdtEndPr/>
        <w:sdtContent>
          <w:r w:rsidR="00E51F2B" w:rsidRPr="00965DCE">
            <w:rPr>
              <w:rFonts w:ascii="MS Gothic" w:eastAsia="MS Gothic" w:hAnsi="MS Gothic" w:hint="eastAsia"/>
              <w:lang w:val="de-DE"/>
            </w:rPr>
            <w:t>☐</w:t>
          </w:r>
        </w:sdtContent>
      </w:sdt>
    </w:p>
    <w:p w14:paraId="3B987E5D" w14:textId="5106496D" w:rsidR="00B25A97" w:rsidRPr="00965DCE" w:rsidRDefault="00E629A4" w:rsidP="00B25A97">
      <w:pPr>
        <w:pStyle w:val="ListParagraph"/>
        <w:numPr>
          <w:ilvl w:val="1"/>
          <w:numId w:val="7"/>
        </w:numPr>
        <w:rPr>
          <w:lang w:val="en-IE"/>
        </w:rPr>
      </w:pPr>
      <w:r w:rsidRPr="00965DCE">
        <w:rPr>
          <w:lang w:val="en-IE"/>
        </w:rPr>
        <w:t>For making c</w:t>
      </w:r>
      <w:r w:rsidR="00B25A97" w:rsidRPr="00965DCE">
        <w:rPr>
          <w:lang w:val="en-IE"/>
        </w:rPr>
        <w:t xml:space="preserve">omparisons </w:t>
      </w:r>
      <w:r w:rsidR="00340D59" w:rsidRPr="00965DCE">
        <w:rPr>
          <w:lang w:val="en-IE"/>
        </w:rPr>
        <w:t>(</w:t>
      </w:r>
      <w:r w:rsidR="00B25A97" w:rsidRPr="00965DCE">
        <w:rPr>
          <w:sz w:val="18"/>
          <w:szCs w:val="18"/>
          <w:lang w:val="en-IE"/>
        </w:rPr>
        <w:t>e.g. different sea basins, EU countries, non-EU countries</w:t>
      </w:r>
      <w:r w:rsidR="00340D59" w:rsidRPr="00965DCE">
        <w:rPr>
          <w:lang w:val="en-IE"/>
        </w:rPr>
        <w:t>)</w:t>
      </w:r>
      <w:r w:rsidR="00965DCE" w:rsidRPr="00965DCE">
        <w:rPr>
          <w:lang w:val="en-IE"/>
        </w:rPr>
        <w:t xml:space="preserve"> </w:t>
      </w:r>
      <w:r w:rsidR="00965DCE" w:rsidRPr="00965DCE">
        <w:rPr>
          <w:lang w:val="en-IE"/>
        </w:rPr>
        <w:t xml:space="preserve">: </w:t>
      </w:r>
      <w:r w:rsidR="00965DCE" w:rsidRPr="00965DCE">
        <w:rPr>
          <w:b/>
          <w:lang w:val="en-IE"/>
        </w:rPr>
        <w:t>0</w:t>
      </w:r>
      <w:r w:rsidR="00E51F2B" w:rsidRPr="00965DCE">
        <w:rPr>
          <w:lang w:val="en-IE"/>
        </w:rPr>
        <w:t xml:space="preserve">  </w:t>
      </w:r>
      <w:sdt>
        <w:sdtPr>
          <w:rPr>
            <w:lang w:val="en-IE"/>
          </w:rPr>
          <w:id w:val="-1079448256"/>
          <w14:checkbox>
            <w14:checked w14:val="0"/>
            <w14:checkedState w14:val="2612" w14:font="MS Gothic"/>
            <w14:uncheckedState w14:val="2610" w14:font="MS Gothic"/>
          </w14:checkbox>
        </w:sdtPr>
        <w:sdtEndPr/>
        <w:sdtContent>
          <w:r w:rsidR="00E51F2B" w:rsidRPr="00965DCE">
            <w:rPr>
              <w:rFonts w:ascii="MS Gothic" w:eastAsia="MS Gothic" w:hAnsi="MS Gothic" w:hint="eastAsia"/>
              <w:lang w:val="en-IE"/>
            </w:rPr>
            <w:t>☐</w:t>
          </w:r>
        </w:sdtContent>
      </w:sdt>
    </w:p>
    <w:p w14:paraId="5E905088" w14:textId="506D3068" w:rsidR="00B25A97" w:rsidRPr="00965DCE" w:rsidRDefault="00B25A97" w:rsidP="00B25A97">
      <w:pPr>
        <w:pStyle w:val="ListParagraph"/>
        <w:numPr>
          <w:ilvl w:val="1"/>
          <w:numId w:val="7"/>
        </w:numPr>
        <w:rPr>
          <w:lang w:val="en-IE"/>
        </w:rPr>
      </w:pPr>
      <w:r w:rsidRPr="00965DCE">
        <w:rPr>
          <w:lang w:val="en-IE"/>
        </w:rPr>
        <w:t>Other</w:t>
      </w:r>
      <w:r w:rsidR="00E51F2B" w:rsidRPr="00965DCE">
        <w:rPr>
          <w:lang w:val="en-IE"/>
        </w:rPr>
        <w:t xml:space="preserve">     </w:t>
      </w:r>
      <w:sdt>
        <w:sdtPr>
          <w:rPr>
            <w:lang w:val="en-IE"/>
          </w:rPr>
          <w:id w:val="2084630470"/>
          <w:showingPlcHdr/>
          <w:text/>
        </w:sdtPr>
        <w:sdtEndPr/>
        <w:sdtContent>
          <w:r w:rsidR="00E51F2B" w:rsidRPr="00965DCE">
            <w:rPr>
              <w:rStyle w:val="PlaceholderText"/>
              <w:color w:val="auto"/>
            </w:rPr>
            <w:t>Click or tap here to enter text.</w:t>
          </w:r>
        </w:sdtContent>
      </w:sdt>
    </w:p>
    <w:p w14:paraId="190A0DB3" w14:textId="77777777" w:rsidR="005958FD" w:rsidRPr="00965DCE" w:rsidRDefault="005958FD" w:rsidP="005958FD">
      <w:pPr>
        <w:pStyle w:val="ListParagraph"/>
        <w:ind w:left="792"/>
        <w:rPr>
          <w:lang w:val="en-IE"/>
        </w:rPr>
      </w:pPr>
    </w:p>
    <w:p w14:paraId="77952F36" w14:textId="4587010D" w:rsidR="00F2282E" w:rsidRPr="00965DCE" w:rsidRDefault="00081E99" w:rsidP="00B25A97">
      <w:pPr>
        <w:pStyle w:val="ListParagraph"/>
        <w:numPr>
          <w:ilvl w:val="0"/>
          <w:numId w:val="7"/>
        </w:numPr>
        <w:rPr>
          <w:b/>
          <w:lang w:val="en-IE"/>
        </w:rPr>
      </w:pPr>
      <w:r>
        <w:rPr>
          <w:b/>
          <w:lang w:val="en-IE"/>
        </w:rPr>
        <w:t>D</w:t>
      </w:r>
      <w:r w:rsidR="00E629A4" w:rsidRPr="00965DCE">
        <w:rPr>
          <w:b/>
          <w:lang w:val="en-IE"/>
        </w:rPr>
        <w:t>o</w:t>
      </w:r>
      <w:r w:rsidR="00B25A97" w:rsidRPr="00965DCE">
        <w:rPr>
          <w:b/>
          <w:lang w:val="en-IE"/>
        </w:rPr>
        <w:t xml:space="preserve"> </w:t>
      </w:r>
      <w:r w:rsidR="00552D3C" w:rsidRPr="00965DCE">
        <w:rPr>
          <w:b/>
          <w:lang w:val="en-IE"/>
        </w:rPr>
        <w:t>you access EUMOFA infrequently or never</w:t>
      </w:r>
      <w:r w:rsidR="00E629A4" w:rsidRPr="00965DCE">
        <w:rPr>
          <w:b/>
          <w:lang w:val="en-IE"/>
        </w:rPr>
        <w:t xml:space="preserve"> because</w:t>
      </w:r>
    </w:p>
    <w:p w14:paraId="38DA6F8A" w14:textId="2AF937E8" w:rsidR="00B8357E" w:rsidRPr="00965DCE" w:rsidRDefault="00B8357E" w:rsidP="00965DCE">
      <w:pPr>
        <w:pStyle w:val="ListParagraph"/>
        <w:numPr>
          <w:ilvl w:val="1"/>
          <w:numId w:val="7"/>
        </w:numPr>
        <w:rPr>
          <w:lang w:val="en-IE"/>
        </w:rPr>
      </w:pPr>
      <w:r w:rsidRPr="00965DCE">
        <w:rPr>
          <w:lang w:val="en-IE"/>
        </w:rPr>
        <w:t>EUMOFA is too difficult to navigate</w:t>
      </w:r>
      <w:r w:rsidR="00965DCE" w:rsidRPr="00965DCE">
        <w:rPr>
          <w:lang w:val="en-IE"/>
        </w:rPr>
        <w:t xml:space="preserve">: </w:t>
      </w:r>
      <w:r w:rsidR="00965DCE" w:rsidRPr="00965DCE">
        <w:rPr>
          <w:b/>
          <w:lang w:val="en-IE"/>
        </w:rPr>
        <w:t>2</w:t>
      </w:r>
      <w:r w:rsidR="00CB0C48" w:rsidRPr="00965DCE">
        <w:rPr>
          <w:lang w:val="en-IE"/>
        </w:rPr>
        <w:t xml:space="preserve"> </w:t>
      </w:r>
      <w:r w:rsidR="00965DCE" w:rsidRPr="00081E99">
        <w:rPr>
          <w:rFonts w:eastAsia="Times New Roman" w:cstheme="minorHAnsi"/>
          <w:b/>
          <w:sz w:val="24"/>
          <w:szCs w:val="24"/>
          <w:shd w:val="clear" w:color="auto" w:fill="FFFFFF"/>
          <w:lang w:val="en-IE" w:eastAsia="en-IE"/>
        </w:rPr>
        <w:t>(</w:t>
      </w:r>
      <w:proofErr w:type="spellStart"/>
      <w:r w:rsidR="00965DCE" w:rsidRPr="00BE5A2F">
        <w:rPr>
          <w:rFonts w:eastAsia="Times New Roman" w:cstheme="minorHAnsi"/>
          <w:b/>
          <w:sz w:val="24"/>
          <w:szCs w:val="24"/>
          <w:highlight w:val="yellow"/>
          <w:shd w:val="clear" w:color="auto" w:fill="FFFFFF"/>
          <w:lang w:val="en-IE" w:eastAsia="en-IE"/>
        </w:rPr>
        <w:t>Danmarks</w:t>
      </w:r>
      <w:proofErr w:type="spellEnd"/>
      <w:r w:rsidR="00965DCE" w:rsidRPr="00BE5A2F">
        <w:rPr>
          <w:rFonts w:eastAsia="Times New Roman" w:cstheme="minorHAnsi"/>
          <w:b/>
          <w:sz w:val="24"/>
          <w:szCs w:val="24"/>
          <w:highlight w:val="yellow"/>
          <w:shd w:val="clear" w:color="auto" w:fill="FFFFFF"/>
          <w:lang w:val="en-IE" w:eastAsia="en-IE"/>
        </w:rPr>
        <w:t xml:space="preserve"> </w:t>
      </w:r>
      <w:proofErr w:type="spellStart"/>
      <w:r w:rsidR="00965DCE" w:rsidRPr="00BE5A2F">
        <w:rPr>
          <w:rFonts w:eastAsia="Times New Roman" w:cstheme="minorHAnsi"/>
          <w:b/>
          <w:sz w:val="24"/>
          <w:szCs w:val="24"/>
          <w:highlight w:val="yellow"/>
          <w:shd w:val="clear" w:color="auto" w:fill="FFFFFF"/>
          <w:lang w:val="en-IE" w:eastAsia="en-IE"/>
        </w:rPr>
        <w:t>Fiskeriforening</w:t>
      </w:r>
      <w:proofErr w:type="spellEnd"/>
      <w:r w:rsidR="00965DCE" w:rsidRPr="00081E99">
        <w:rPr>
          <w:rFonts w:eastAsia="Times New Roman" w:cstheme="minorHAnsi"/>
          <w:b/>
          <w:sz w:val="24"/>
          <w:szCs w:val="24"/>
          <w:shd w:val="clear" w:color="auto" w:fill="FFFFFF"/>
          <w:lang w:val="en-IE" w:eastAsia="en-IE"/>
        </w:rPr>
        <w:t xml:space="preserve">; </w:t>
      </w:r>
      <w:r w:rsidR="00965DCE" w:rsidRPr="00BE5A2F">
        <w:rPr>
          <w:rFonts w:eastAsia="Times New Roman" w:cstheme="minorHAnsi"/>
          <w:b/>
          <w:sz w:val="24"/>
          <w:szCs w:val="24"/>
          <w:highlight w:val="green"/>
          <w:shd w:val="clear" w:color="auto" w:fill="FFFFFF"/>
          <w:lang w:val="en-IE" w:eastAsia="en-IE"/>
        </w:rPr>
        <w:t>ADEPALE /AIPCE</w:t>
      </w:r>
      <w:r w:rsidR="00965DCE" w:rsidRPr="00081E99">
        <w:rPr>
          <w:rFonts w:eastAsia="Times New Roman" w:cstheme="minorHAnsi"/>
          <w:b/>
          <w:sz w:val="24"/>
          <w:szCs w:val="24"/>
          <w:shd w:val="clear" w:color="auto" w:fill="FFFFFF"/>
          <w:lang w:val="en-IE" w:eastAsia="en-IE"/>
        </w:rPr>
        <w:t>)</w:t>
      </w:r>
      <w:r w:rsidR="003553DB" w:rsidRPr="00965DCE">
        <w:rPr>
          <w:lang w:val="en-IE"/>
        </w:rPr>
        <w:t xml:space="preserve">  </w:t>
      </w:r>
      <w:sdt>
        <w:sdtPr>
          <w:rPr>
            <w:lang w:val="en-IE"/>
          </w:rPr>
          <w:id w:val="2145303297"/>
          <w14:checkbox>
            <w14:checked w14:val="0"/>
            <w14:checkedState w14:val="2612" w14:font="MS Gothic"/>
            <w14:uncheckedState w14:val="2610" w14:font="MS Gothic"/>
          </w14:checkbox>
        </w:sdtPr>
        <w:sdtEndPr/>
        <w:sdtContent>
          <w:r w:rsidR="00965DCE" w:rsidRPr="00965DCE">
            <w:rPr>
              <w:rFonts w:ascii="MS Gothic" w:eastAsia="MS Gothic" w:hAnsi="MS Gothic" w:hint="eastAsia"/>
              <w:lang w:val="en-IE"/>
            </w:rPr>
            <w:t>☐</w:t>
          </w:r>
        </w:sdtContent>
      </w:sdt>
    </w:p>
    <w:p w14:paraId="12C622D0" w14:textId="2F8F6C64" w:rsidR="00B8357E" w:rsidRPr="00965DCE" w:rsidRDefault="00B8357E" w:rsidP="00124869">
      <w:pPr>
        <w:pStyle w:val="ListParagraph"/>
        <w:numPr>
          <w:ilvl w:val="1"/>
          <w:numId w:val="7"/>
        </w:numPr>
        <w:rPr>
          <w:lang w:val="en-IE"/>
        </w:rPr>
      </w:pPr>
      <w:r w:rsidRPr="00965DCE">
        <w:rPr>
          <w:lang w:val="en-IE"/>
        </w:rPr>
        <w:t xml:space="preserve">EUMOFA data is not relevant for </w:t>
      </w:r>
      <w:r w:rsidR="00E629A4" w:rsidRPr="00965DCE">
        <w:rPr>
          <w:lang w:val="en-IE"/>
        </w:rPr>
        <w:t>your</w:t>
      </w:r>
      <w:r w:rsidRPr="00965DCE">
        <w:rPr>
          <w:lang w:val="en-IE"/>
        </w:rPr>
        <w:t xml:space="preserve"> needs</w:t>
      </w:r>
      <w:r w:rsidR="00965DCE">
        <w:rPr>
          <w:lang w:val="en-IE"/>
        </w:rPr>
        <w:t xml:space="preserve">: </w:t>
      </w:r>
      <w:r w:rsidR="00965DCE" w:rsidRPr="00124869">
        <w:rPr>
          <w:b/>
          <w:lang w:val="en-IE"/>
        </w:rPr>
        <w:t>3</w:t>
      </w:r>
      <w:r w:rsidR="003553DB" w:rsidRPr="00124869">
        <w:rPr>
          <w:b/>
          <w:lang w:val="en-IE"/>
        </w:rPr>
        <w:t xml:space="preserve"> </w:t>
      </w:r>
      <w:r w:rsidR="00124869" w:rsidRPr="00124869">
        <w:rPr>
          <w:b/>
          <w:lang w:val="en-IE"/>
        </w:rPr>
        <w:t>(</w:t>
      </w:r>
      <w:r w:rsidR="00124869" w:rsidRPr="007570B8">
        <w:rPr>
          <w:b/>
          <w:highlight w:val="lightGray"/>
          <w:lang w:val="en-IE"/>
        </w:rPr>
        <w:t xml:space="preserve">PO </w:t>
      </w:r>
      <w:proofErr w:type="spellStart"/>
      <w:r w:rsidR="00124869" w:rsidRPr="007570B8">
        <w:rPr>
          <w:b/>
          <w:highlight w:val="lightGray"/>
          <w:lang w:val="en-IE"/>
        </w:rPr>
        <w:t>Urk-VisNed</w:t>
      </w:r>
      <w:proofErr w:type="spellEnd"/>
      <w:r w:rsidR="00124869" w:rsidRPr="00124869">
        <w:rPr>
          <w:b/>
          <w:lang w:val="en-IE"/>
        </w:rPr>
        <w:t>,</w:t>
      </w:r>
      <w:r w:rsidR="003553DB" w:rsidRPr="00965DCE">
        <w:rPr>
          <w:lang w:val="en-IE"/>
        </w:rPr>
        <w:t xml:space="preserve"> </w:t>
      </w:r>
      <w:r w:rsidR="00124869" w:rsidRPr="00BE5A2F">
        <w:rPr>
          <w:rFonts w:eastAsia="Times New Roman" w:cstheme="minorHAnsi"/>
          <w:b/>
          <w:sz w:val="24"/>
          <w:szCs w:val="24"/>
          <w:highlight w:val="green"/>
          <w:shd w:val="clear" w:color="auto" w:fill="FFFFFF"/>
          <w:lang w:val="en-IE" w:eastAsia="en-IE"/>
        </w:rPr>
        <w:t>ADEPALE /AIPCE</w:t>
      </w:r>
      <w:r w:rsidR="00124869">
        <w:rPr>
          <w:rFonts w:eastAsia="Times New Roman" w:cstheme="minorHAnsi"/>
          <w:b/>
          <w:sz w:val="24"/>
          <w:szCs w:val="24"/>
          <w:shd w:val="clear" w:color="auto" w:fill="FFFFFF"/>
          <w:lang w:val="en-IE" w:eastAsia="en-IE"/>
        </w:rPr>
        <w:t xml:space="preserve">, </w:t>
      </w:r>
      <w:r w:rsidR="00124869" w:rsidRPr="00364A11">
        <w:rPr>
          <w:rFonts w:eastAsia="Times New Roman" w:cstheme="minorHAnsi"/>
          <w:b/>
          <w:color w:val="FF0000"/>
          <w:sz w:val="24"/>
          <w:szCs w:val="24"/>
          <w:shd w:val="clear" w:color="auto" w:fill="FFFFFF"/>
          <w:lang w:val="en-IE" w:eastAsia="en-IE"/>
        </w:rPr>
        <w:t>Living Sea</w:t>
      </w:r>
      <w:r w:rsidR="00124869">
        <w:rPr>
          <w:rFonts w:eastAsia="Times New Roman" w:cstheme="minorHAnsi"/>
          <w:b/>
          <w:sz w:val="24"/>
          <w:szCs w:val="24"/>
          <w:shd w:val="clear" w:color="auto" w:fill="FFFFFF"/>
          <w:lang w:val="en-IE" w:eastAsia="en-IE"/>
        </w:rPr>
        <w:t>)</w:t>
      </w:r>
      <w:r w:rsidR="003553DB" w:rsidRPr="00965DCE">
        <w:rPr>
          <w:lang w:val="en-IE"/>
        </w:rPr>
        <w:t xml:space="preserve">  </w:t>
      </w:r>
      <w:sdt>
        <w:sdtPr>
          <w:rPr>
            <w:lang w:val="en-IE"/>
          </w:rPr>
          <w:id w:val="-851650337"/>
          <w14:checkbox>
            <w14:checked w14:val="0"/>
            <w14:checkedState w14:val="2612" w14:font="MS Gothic"/>
            <w14:uncheckedState w14:val="2610" w14:font="MS Gothic"/>
          </w14:checkbox>
        </w:sdtPr>
        <w:sdtEndPr/>
        <w:sdtContent>
          <w:r w:rsidR="003553DB" w:rsidRPr="00965DCE">
            <w:rPr>
              <w:rFonts w:ascii="MS Gothic" w:eastAsia="MS Gothic" w:hAnsi="MS Gothic" w:hint="eastAsia"/>
              <w:lang w:val="en-IE"/>
            </w:rPr>
            <w:t>☐</w:t>
          </w:r>
        </w:sdtContent>
      </w:sdt>
      <w:r w:rsidR="003553DB" w:rsidRPr="00965DCE">
        <w:rPr>
          <w:lang w:val="en-IE"/>
        </w:rPr>
        <w:t xml:space="preserve">              </w:t>
      </w:r>
    </w:p>
    <w:p w14:paraId="482C5202" w14:textId="15B28EF1" w:rsidR="00B8357E" w:rsidRPr="00965DCE" w:rsidRDefault="00B8357E" w:rsidP="00B25A97">
      <w:pPr>
        <w:pStyle w:val="ListParagraph"/>
        <w:numPr>
          <w:ilvl w:val="1"/>
          <w:numId w:val="7"/>
        </w:numPr>
        <w:rPr>
          <w:lang w:val="en-IE"/>
        </w:rPr>
      </w:pPr>
      <w:r w:rsidRPr="00965DCE">
        <w:rPr>
          <w:lang w:val="en-IE"/>
        </w:rPr>
        <w:t>EUMOFA data is not timely</w:t>
      </w:r>
      <w:r w:rsidR="00081E99">
        <w:rPr>
          <w:lang w:val="en-IE"/>
        </w:rPr>
        <w:t xml:space="preserve">: </w:t>
      </w:r>
      <w:r w:rsidR="00081E99" w:rsidRPr="00081E99">
        <w:rPr>
          <w:b/>
          <w:lang w:val="en-IE"/>
        </w:rPr>
        <w:t>2</w:t>
      </w:r>
      <w:r w:rsidR="00176041" w:rsidRPr="00081E99">
        <w:rPr>
          <w:b/>
          <w:lang w:val="en-IE"/>
        </w:rPr>
        <w:t xml:space="preserve"> </w:t>
      </w:r>
      <w:r w:rsidR="00081E99">
        <w:rPr>
          <w:b/>
          <w:lang w:val="en-IE"/>
        </w:rPr>
        <w:t>(</w:t>
      </w:r>
      <w:proofErr w:type="spellStart"/>
      <w:r w:rsidR="00D500C2" w:rsidRPr="007570B8">
        <w:rPr>
          <w:rFonts w:eastAsia="Times New Roman" w:cstheme="minorHAnsi"/>
          <w:b/>
          <w:sz w:val="24"/>
          <w:szCs w:val="24"/>
          <w:highlight w:val="cyan"/>
          <w:shd w:val="clear" w:color="auto" w:fill="FFFFFF"/>
          <w:lang w:val="en-IE" w:eastAsia="en-IE"/>
        </w:rPr>
        <w:t>Killybegs</w:t>
      </w:r>
      <w:proofErr w:type="spellEnd"/>
      <w:r w:rsidR="00D500C2" w:rsidRPr="007570B8">
        <w:rPr>
          <w:rFonts w:eastAsia="Times New Roman" w:cstheme="minorHAnsi"/>
          <w:b/>
          <w:sz w:val="24"/>
          <w:szCs w:val="24"/>
          <w:highlight w:val="cyan"/>
          <w:shd w:val="clear" w:color="auto" w:fill="FFFFFF"/>
          <w:lang w:val="en-IE" w:eastAsia="en-IE"/>
        </w:rPr>
        <w:t xml:space="preserve"> Fishermen</w:t>
      </w:r>
      <w:r w:rsidR="00081E99">
        <w:rPr>
          <w:b/>
          <w:lang w:val="en-IE"/>
        </w:rPr>
        <w:t xml:space="preserve">; </w:t>
      </w:r>
      <w:proofErr w:type="spellStart"/>
      <w:r w:rsidR="00081E99" w:rsidRPr="00364A11">
        <w:rPr>
          <w:rFonts w:eastAsia="Times New Roman" w:cstheme="minorHAnsi"/>
          <w:b/>
          <w:color w:val="00B050"/>
          <w:sz w:val="24"/>
          <w:szCs w:val="24"/>
          <w:shd w:val="clear" w:color="auto" w:fill="FFFFFF"/>
          <w:lang w:eastAsia="en-IE"/>
        </w:rPr>
        <w:t>Cromaris</w:t>
      </w:r>
      <w:proofErr w:type="spellEnd"/>
      <w:r w:rsidR="00081E99">
        <w:rPr>
          <w:rFonts w:eastAsia="Times New Roman" w:cstheme="minorHAnsi"/>
          <w:b/>
          <w:sz w:val="24"/>
          <w:szCs w:val="24"/>
          <w:shd w:val="clear" w:color="auto" w:fill="FFFFFF"/>
          <w:lang w:eastAsia="en-IE"/>
        </w:rPr>
        <w:t>)</w:t>
      </w:r>
      <w:r w:rsidR="003553DB" w:rsidRPr="00081E99">
        <w:rPr>
          <w:b/>
          <w:lang w:val="en-IE"/>
        </w:rPr>
        <w:t xml:space="preserve"> </w:t>
      </w:r>
      <w:sdt>
        <w:sdtPr>
          <w:rPr>
            <w:lang w:val="en-IE"/>
          </w:rPr>
          <w:id w:val="1588965463"/>
          <w14:checkbox>
            <w14:checked w14:val="0"/>
            <w14:checkedState w14:val="2612" w14:font="MS Gothic"/>
            <w14:uncheckedState w14:val="2610" w14:font="MS Gothic"/>
          </w14:checkbox>
        </w:sdtPr>
        <w:sdtEndPr/>
        <w:sdtContent>
          <w:r w:rsidR="00081E99">
            <w:rPr>
              <w:rFonts w:ascii="MS Gothic" w:eastAsia="MS Gothic" w:hAnsi="MS Gothic" w:hint="eastAsia"/>
              <w:lang w:val="en-IE"/>
            </w:rPr>
            <w:t>☐</w:t>
          </w:r>
        </w:sdtContent>
      </w:sdt>
    </w:p>
    <w:p w14:paraId="5C855623" w14:textId="2D693804" w:rsidR="00B8357E" w:rsidRPr="00081E99" w:rsidRDefault="00B8357E" w:rsidP="00B25A97">
      <w:pPr>
        <w:pStyle w:val="ListParagraph"/>
        <w:numPr>
          <w:ilvl w:val="1"/>
          <w:numId w:val="7"/>
        </w:numPr>
        <w:rPr>
          <w:lang w:val="en-IE"/>
        </w:rPr>
      </w:pPr>
      <w:r w:rsidRPr="00965DCE">
        <w:rPr>
          <w:lang w:val="en-IE"/>
        </w:rPr>
        <w:t>EUMOFA data is unreliable</w:t>
      </w:r>
      <w:r w:rsidR="00081E99">
        <w:rPr>
          <w:lang w:val="en-IE"/>
        </w:rPr>
        <w:t xml:space="preserve">: </w:t>
      </w:r>
      <w:r w:rsidR="00081E99" w:rsidRPr="00081E99">
        <w:rPr>
          <w:b/>
          <w:lang w:val="en-IE"/>
        </w:rPr>
        <w:t>2</w:t>
      </w:r>
      <w:r w:rsidR="00CB0C48" w:rsidRPr="00081E99">
        <w:rPr>
          <w:b/>
          <w:lang w:val="en-IE"/>
        </w:rPr>
        <w:t xml:space="preserve"> </w:t>
      </w:r>
      <w:r w:rsidR="00081E99">
        <w:rPr>
          <w:b/>
          <w:lang w:val="en-IE"/>
        </w:rPr>
        <w:t>(</w:t>
      </w:r>
      <w:proofErr w:type="spellStart"/>
      <w:r w:rsidR="00D500C2" w:rsidRPr="007570B8">
        <w:rPr>
          <w:rFonts w:eastAsia="Times New Roman" w:cstheme="minorHAnsi"/>
          <w:b/>
          <w:sz w:val="24"/>
          <w:szCs w:val="24"/>
          <w:highlight w:val="cyan"/>
          <w:shd w:val="clear" w:color="auto" w:fill="FFFFFF"/>
          <w:lang w:val="en-IE" w:eastAsia="en-IE"/>
        </w:rPr>
        <w:t>Killybegs</w:t>
      </w:r>
      <w:proofErr w:type="spellEnd"/>
      <w:r w:rsidR="00D500C2" w:rsidRPr="007570B8">
        <w:rPr>
          <w:rFonts w:eastAsia="Times New Roman" w:cstheme="minorHAnsi"/>
          <w:b/>
          <w:sz w:val="24"/>
          <w:szCs w:val="24"/>
          <w:highlight w:val="cyan"/>
          <w:shd w:val="clear" w:color="auto" w:fill="FFFFFF"/>
          <w:lang w:val="en-IE" w:eastAsia="en-IE"/>
        </w:rPr>
        <w:t xml:space="preserve"> Fishermen</w:t>
      </w:r>
      <w:r w:rsidR="00081E99">
        <w:rPr>
          <w:rFonts w:eastAsia="Times New Roman" w:cstheme="minorHAnsi"/>
          <w:b/>
          <w:sz w:val="24"/>
          <w:szCs w:val="24"/>
          <w:shd w:val="clear" w:color="auto" w:fill="FFFFFF"/>
          <w:lang w:val="en-IE" w:eastAsia="en-IE"/>
        </w:rPr>
        <w:t xml:space="preserve">; </w:t>
      </w:r>
      <w:r w:rsidR="00081E99" w:rsidRPr="00BE5A2F">
        <w:rPr>
          <w:rFonts w:eastAsia="Times New Roman" w:cstheme="minorHAnsi"/>
          <w:b/>
          <w:sz w:val="24"/>
          <w:szCs w:val="24"/>
          <w:highlight w:val="green"/>
          <w:shd w:val="clear" w:color="auto" w:fill="FFFFFF"/>
          <w:lang w:val="en-IE" w:eastAsia="en-IE"/>
        </w:rPr>
        <w:t>ADEPALE /AIPCE</w:t>
      </w:r>
      <w:r w:rsidR="00081E99">
        <w:rPr>
          <w:rFonts w:eastAsia="Times New Roman" w:cstheme="minorHAnsi"/>
          <w:b/>
          <w:sz w:val="24"/>
          <w:szCs w:val="24"/>
          <w:shd w:val="clear" w:color="auto" w:fill="FFFFFF"/>
          <w:lang w:val="en-IE" w:eastAsia="en-IE"/>
        </w:rPr>
        <w:t>)</w:t>
      </w:r>
      <w:r w:rsidR="003553DB" w:rsidRPr="00081E99">
        <w:rPr>
          <w:lang w:val="en-IE"/>
        </w:rPr>
        <w:t xml:space="preserve">  </w:t>
      </w:r>
      <w:sdt>
        <w:sdtPr>
          <w:rPr>
            <w:lang w:val="en-IE"/>
          </w:rPr>
          <w:id w:val="1435327965"/>
          <w14:checkbox>
            <w14:checked w14:val="0"/>
            <w14:checkedState w14:val="2612" w14:font="MS Gothic"/>
            <w14:uncheckedState w14:val="2610" w14:font="MS Gothic"/>
          </w14:checkbox>
        </w:sdtPr>
        <w:sdtEndPr/>
        <w:sdtContent>
          <w:r w:rsidR="00081E99" w:rsidRPr="00081E99">
            <w:rPr>
              <w:rFonts w:ascii="MS Gothic" w:eastAsia="MS Gothic" w:hAnsi="MS Gothic" w:hint="eastAsia"/>
              <w:lang w:val="en-IE"/>
            </w:rPr>
            <w:t>☐</w:t>
          </w:r>
        </w:sdtContent>
      </w:sdt>
    </w:p>
    <w:p w14:paraId="35A11C45" w14:textId="32587D18" w:rsidR="00B25A97" w:rsidRPr="00081E99" w:rsidRDefault="00B25A97" w:rsidP="00081E99">
      <w:pPr>
        <w:pStyle w:val="ListParagraph"/>
        <w:numPr>
          <w:ilvl w:val="1"/>
          <w:numId w:val="7"/>
        </w:numPr>
        <w:rPr>
          <w:b/>
          <w:lang w:val="en-IE"/>
        </w:rPr>
      </w:pPr>
      <w:r w:rsidRPr="00965DCE">
        <w:rPr>
          <w:lang w:val="en-IE"/>
        </w:rPr>
        <w:t>Other</w:t>
      </w:r>
      <w:r w:rsidR="00081E99">
        <w:rPr>
          <w:lang w:val="en-IE"/>
        </w:rPr>
        <w:t xml:space="preserve">: </w:t>
      </w:r>
      <w:r w:rsidR="00081E99" w:rsidRPr="00081E99">
        <w:rPr>
          <w:b/>
          <w:lang w:val="en-IE"/>
        </w:rPr>
        <w:t>Maybe too difficult to navigate because of infrequently use</w:t>
      </w:r>
      <w:r w:rsidR="00081E99">
        <w:rPr>
          <w:b/>
          <w:lang w:val="en-IE"/>
        </w:rPr>
        <w:t xml:space="preserve"> (</w:t>
      </w:r>
      <w:proofErr w:type="spellStart"/>
      <w:r w:rsidR="00081E99" w:rsidRPr="007570B8">
        <w:rPr>
          <w:rFonts w:eastAsia="Times New Roman" w:cstheme="minorHAnsi"/>
          <w:b/>
          <w:sz w:val="24"/>
          <w:szCs w:val="24"/>
          <w:highlight w:val="magenta"/>
          <w:shd w:val="clear" w:color="auto" w:fill="FFFFFF"/>
          <w:lang w:eastAsia="en-IE"/>
        </w:rPr>
        <w:t>Erzeugergemeinschaft</w:t>
      </w:r>
      <w:proofErr w:type="spellEnd"/>
      <w:r w:rsidR="00081E99" w:rsidRPr="007570B8">
        <w:rPr>
          <w:rFonts w:eastAsia="Times New Roman" w:cstheme="minorHAnsi"/>
          <w:b/>
          <w:sz w:val="24"/>
          <w:szCs w:val="24"/>
          <w:highlight w:val="magenta"/>
          <w:shd w:val="clear" w:color="auto" w:fill="FFFFFF"/>
          <w:lang w:eastAsia="en-IE"/>
        </w:rPr>
        <w:t xml:space="preserve"> der Nord</w:t>
      </w:r>
      <w:r w:rsidR="00081E99">
        <w:rPr>
          <w:rFonts w:eastAsia="Times New Roman" w:cstheme="minorHAnsi"/>
          <w:b/>
          <w:sz w:val="24"/>
          <w:szCs w:val="24"/>
          <w:shd w:val="clear" w:color="auto" w:fill="FFFFFF"/>
          <w:lang w:eastAsia="en-IE"/>
        </w:rPr>
        <w:t>)</w:t>
      </w:r>
      <w:r w:rsidR="00081E99" w:rsidRPr="00081E99">
        <w:rPr>
          <w:b/>
          <w:lang w:val="en-IE"/>
        </w:rPr>
        <w:t>.</w:t>
      </w:r>
      <w:r w:rsidR="003553DB" w:rsidRPr="00965DCE">
        <w:rPr>
          <w:lang w:val="en-IE"/>
        </w:rPr>
        <w:t xml:space="preserve">     </w:t>
      </w:r>
    </w:p>
    <w:p w14:paraId="78C8AE8C" w14:textId="77777777" w:rsidR="00C21CE0" w:rsidRPr="00965DCE" w:rsidRDefault="00C21CE0" w:rsidP="00C21CE0">
      <w:pPr>
        <w:pStyle w:val="ListParagraph"/>
        <w:ind w:left="792"/>
        <w:rPr>
          <w:lang w:val="en-IE"/>
        </w:rPr>
      </w:pPr>
    </w:p>
    <w:p w14:paraId="64A18738" w14:textId="0AB98408" w:rsidR="00552D3C" w:rsidRPr="00965DCE" w:rsidRDefault="00552D3C" w:rsidP="00552D3C">
      <w:pPr>
        <w:pStyle w:val="ListParagraph"/>
        <w:numPr>
          <w:ilvl w:val="0"/>
          <w:numId w:val="7"/>
        </w:numPr>
        <w:rPr>
          <w:b/>
          <w:lang w:val="en-IE"/>
        </w:rPr>
      </w:pPr>
      <w:r w:rsidRPr="00965DCE">
        <w:rPr>
          <w:b/>
          <w:lang w:val="en-IE"/>
        </w:rPr>
        <w:t>If your answer to Q3. Is 3.1</w:t>
      </w:r>
      <w:r w:rsidR="00E629A4" w:rsidRPr="00965DCE">
        <w:rPr>
          <w:b/>
          <w:lang w:val="en-IE"/>
        </w:rPr>
        <w:t xml:space="preserve">, please indicate if you </w:t>
      </w:r>
    </w:p>
    <w:p w14:paraId="5DC9E2AE" w14:textId="05B785F6" w:rsidR="00E629A4" w:rsidRPr="00965DCE" w:rsidRDefault="008E5B4E" w:rsidP="00E629A4">
      <w:pPr>
        <w:pStyle w:val="ListParagraph"/>
        <w:numPr>
          <w:ilvl w:val="1"/>
          <w:numId w:val="7"/>
        </w:numPr>
        <w:rPr>
          <w:lang w:val="en-IE"/>
        </w:rPr>
      </w:pPr>
      <w:r w:rsidRPr="00965DCE">
        <w:rPr>
          <w:lang w:val="en-IE"/>
        </w:rPr>
        <w:t>Have a</w:t>
      </w:r>
      <w:r w:rsidR="004D1A44" w:rsidRPr="00965DCE">
        <w:rPr>
          <w:lang w:val="en-IE"/>
        </w:rPr>
        <w:t>vailed of</w:t>
      </w:r>
      <w:r w:rsidR="00E629A4" w:rsidRPr="00965DCE">
        <w:rPr>
          <w:lang w:val="en-IE"/>
        </w:rPr>
        <w:t xml:space="preserve"> the EUMOFA training module</w:t>
      </w:r>
      <w:r w:rsidRPr="00965DCE">
        <w:rPr>
          <w:lang w:val="en-IE"/>
        </w:rPr>
        <w:t>?</w:t>
      </w:r>
      <w:r w:rsidR="0006297C" w:rsidRPr="00965DCE">
        <w:rPr>
          <w:lang w:val="en-IE"/>
        </w:rPr>
        <w:t xml:space="preserve"> </w:t>
      </w:r>
      <w:r w:rsidR="00917C1E" w:rsidRPr="00917C1E">
        <w:rPr>
          <w:b/>
          <w:lang w:val="en-IE"/>
        </w:rPr>
        <w:t>0</w:t>
      </w:r>
      <w:r w:rsidR="0006297C" w:rsidRPr="00965DCE">
        <w:rPr>
          <w:lang w:val="en-IE"/>
        </w:rPr>
        <w:t xml:space="preserve"> </w:t>
      </w:r>
      <w:sdt>
        <w:sdtPr>
          <w:rPr>
            <w:lang w:val="en-IE"/>
          </w:rPr>
          <w:id w:val="-1065646755"/>
          <w14:checkbox>
            <w14:checked w14:val="0"/>
            <w14:checkedState w14:val="2612" w14:font="MS Gothic"/>
            <w14:uncheckedState w14:val="2610" w14:font="MS Gothic"/>
          </w14:checkbox>
        </w:sdtPr>
        <w:sdtEndPr/>
        <w:sdtContent>
          <w:r w:rsidR="002434D5" w:rsidRPr="00965DCE">
            <w:rPr>
              <w:rFonts w:ascii="MS Gothic" w:eastAsia="MS Gothic" w:hAnsi="MS Gothic" w:hint="eastAsia"/>
              <w:lang w:val="en-IE"/>
            </w:rPr>
            <w:t>☐</w:t>
          </w:r>
        </w:sdtContent>
      </w:sdt>
    </w:p>
    <w:p w14:paraId="0FB50C73" w14:textId="7636B126" w:rsidR="00E629A4" w:rsidRPr="00D500C2" w:rsidRDefault="00E629A4" w:rsidP="00E629A4">
      <w:pPr>
        <w:pStyle w:val="ListParagraph"/>
        <w:numPr>
          <w:ilvl w:val="1"/>
          <w:numId w:val="7"/>
        </w:numPr>
        <w:rPr>
          <w:lang w:val="da-DK"/>
        </w:rPr>
      </w:pPr>
      <w:r w:rsidRPr="00965DCE">
        <w:rPr>
          <w:lang w:val="en-IE"/>
        </w:rPr>
        <w:t>Would be prepared to use the EUMOFA training module</w:t>
      </w:r>
      <w:r w:rsidR="008E5B4E" w:rsidRPr="00965DCE">
        <w:rPr>
          <w:lang w:val="en-IE"/>
        </w:rPr>
        <w:t>?</w:t>
      </w:r>
      <w:r w:rsidR="00917C1E">
        <w:rPr>
          <w:lang w:val="en-IE"/>
        </w:rPr>
        <w:t xml:space="preserve"> </w:t>
      </w:r>
      <w:r w:rsidR="00917C1E" w:rsidRPr="00D500C2">
        <w:rPr>
          <w:b/>
          <w:lang w:val="da-DK"/>
        </w:rPr>
        <w:t>3</w:t>
      </w:r>
      <w:r w:rsidR="0006297C" w:rsidRPr="00D500C2">
        <w:rPr>
          <w:b/>
          <w:lang w:val="da-DK"/>
        </w:rPr>
        <w:t xml:space="preserve"> </w:t>
      </w:r>
      <w:r w:rsidR="00917C1E" w:rsidRPr="00D500C2">
        <w:rPr>
          <w:b/>
          <w:lang w:val="da-DK"/>
        </w:rPr>
        <w:t>(</w:t>
      </w:r>
      <w:proofErr w:type="spellStart"/>
      <w:r w:rsidR="00D500C2" w:rsidRPr="007570B8">
        <w:rPr>
          <w:rFonts w:eastAsia="Times New Roman" w:cstheme="minorHAnsi"/>
          <w:b/>
          <w:sz w:val="24"/>
          <w:szCs w:val="24"/>
          <w:highlight w:val="cyan"/>
          <w:shd w:val="clear" w:color="auto" w:fill="FFFFFF"/>
          <w:lang w:val="da-DK" w:eastAsia="en-IE"/>
        </w:rPr>
        <w:t>Killybegs</w:t>
      </w:r>
      <w:proofErr w:type="spellEnd"/>
      <w:r w:rsidR="00D500C2" w:rsidRPr="007570B8">
        <w:rPr>
          <w:rFonts w:eastAsia="Times New Roman" w:cstheme="minorHAnsi"/>
          <w:b/>
          <w:sz w:val="24"/>
          <w:szCs w:val="24"/>
          <w:highlight w:val="cyan"/>
          <w:shd w:val="clear" w:color="auto" w:fill="FFFFFF"/>
          <w:lang w:val="da-DK" w:eastAsia="en-IE"/>
        </w:rPr>
        <w:t xml:space="preserve"> Fishermen</w:t>
      </w:r>
      <w:r w:rsidR="00917C1E" w:rsidRPr="00D500C2">
        <w:rPr>
          <w:rFonts w:eastAsia="Times New Roman" w:cstheme="minorHAnsi"/>
          <w:b/>
          <w:sz w:val="24"/>
          <w:szCs w:val="24"/>
          <w:shd w:val="clear" w:color="auto" w:fill="FFFFFF"/>
          <w:lang w:val="da-DK" w:eastAsia="en-IE"/>
        </w:rPr>
        <w:t xml:space="preserve">; </w:t>
      </w:r>
      <w:r w:rsidR="00917C1E" w:rsidRPr="00BE5A2F">
        <w:rPr>
          <w:rFonts w:eastAsia="Times New Roman" w:cstheme="minorHAnsi"/>
          <w:b/>
          <w:sz w:val="24"/>
          <w:szCs w:val="24"/>
          <w:highlight w:val="yellow"/>
          <w:shd w:val="clear" w:color="auto" w:fill="FFFFFF"/>
          <w:lang w:val="da-DK" w:eastAsia="en-IE"/>
        </w:rPr>
        <w:t>Danmarks Fiskeriforening</w:t>
      </w:r>
      <w:r w:rsidR="00917C1E" w:rsidRPr="00D500C2">
        <w:rPr>
          <w:rFonts w:eastAsia="Times New Roman" w:cstheme="minorHAnsi"/>
          <w:b/>
          <w:sz w:val="24"/>
          <w:szCs w:val="24"/>
          <w:shd w:val="clear" w:color="auto" w:fill="FFFFFF"/>
          <w:lang w:val="da-DK" w:eastAsia="en-IE"/>
        </w:rPr>
        <w:t xml:space="preserve">; </w:t>
      </w:r>
      <w:r w:rsidR="00917C1E" w:rsidRPr="00364A11">
        <w:rPr>
          <w:rFonts w:eastAsia="Times New Roman" w:cstheme="minorHAnsi"/>
          <w:b/>
          <w:sz w:val="24"/>
          <w:szCs w:val="24"/>
          <w:highlight w:val="green"/>
          <w:shd w:val="clear" w:color="auto" w:fill="FFFFFF"/>
          <w:lang w:val="da-DK" w:eastAsia="en-IE"/>
        </w:rPr>
        <w:t>ADEPALE /AIPCE</w:t>
      </w:r>
      <w:r w:rsidR="00917C1E" w:rsidRPr="00D500C2">
        <w:rPr>
          <w:rFonts w:eastAsia="Times New Roman" w:cstheme="minorHAnsi"/>
          <w:b/>
          <w:sz w:val="24"/>
          <w:szCs w:val="24"/>
          <w:shd w:val="clear" w:color="auto" w:fill="FFFFFF"/>
          <w:lang w:val="da-DK" w:eastAsia="en-IE"/>
        </w:rPr>
        <w:t>)</w:t>
      </w:r>
      <w:r w:rsidR="0006297C" w:rsidRPr="00D500C2">
        <w:rPr>
          <w:lang w:val="da-DK"/>
        </w:rPr>
        <w:t xml:space="preserve"> </w:t>
      </w:r>
      <w:sdt>
        <w:sdtPr>
          <w:rPr>
            <w:lang w:val="da-DK"/>
          </w:rPr>
          <w:id w:val="1035235399"/>
          <w14:checkbox>
            <w14:checked w14:val="0"/>
            <w14:checkedState w14:val="2612" w14:font="MS Gothic"/>
            <w14:uncheckedState w14:val="2610" w14:font="MS Gothic"/>
          </w14:checkbox>
        </w:sdtPr>
        <w:sdtEndPr/>
        <w:sdtContent>
          <w:r w:rsidR="00965DCE" w:rsidRPr="00D500C2">
            <w:rPr>
              <w:rFonts w:ascii="MS Gothic" w:eastAsia="MS Gothic" w:hAnsi="MS Gothic" w:hint="eastAsia"/>
              <w:lang w:val="da-DK"/>
            </w:rPr>
            <w:t>☐</w:t>
          </w:r>
        </w:sdtContent>
      </w:sdt>
    </w:p>
    <w:p w14:paraId="38AD7F1E" w14:textId="1AD730DD" w:rsidR="00183C51" w:rsidRPr="00965DCE" w:rsidRDefault="00E629A4" w:rsidP="00FF3CD5">
      <w:pPr>
        <w:pStyle w:val="ListParagraph"/>
        <w:numPr>
          <w:ilvl w:val="1"/>
          <w:numId w:val="7"/>
        </w:numPr>
        <w:rPr>
          <w:lang w:val="en-IE"/>
        </w:rPr>
      </w:pPr>
      <w:r w:rsidRPr="00965DCE">
        <w:rPr>
          <w:lang w:val="en-IE"/>
        </w:rPr>
        <w:t>Did not know there a EUMOFA training module available</w:t>
      </w:r>
      <w:r w:rsidR="009914AB" w:rsidRPr="00965DCE">
        <w:rPr>
          <w:lang w:val="en-IE"/>
        </w:rPr>
        <w:t>?</w:t>
      </w:r>
      <w:r w:rsidR="0006297C" w:rsidRPr="00965DCE">
        <w:rPr>
          <w:lang w:val="en-IE"/>
        </w:rPr>
        <w:t xml:space="preserve"> </w:t>
      </w:r>
      <w:r w:rsidR="00917C1E" w:rsidRPr="00917C1E">
        <w:rPr>
          <w:b/>
          <w:lang w:val="en-IE"/>
        </w:rPr>
        <w:t>1</w:t>
      </w:r>
      <w:r w:rsidR="00917C1E">
        <w:rPr>
          <w:b/>
          <w:lang w:val="en-IE"/>
        </w:rPr>
        <w:t xml:space="preserve"> (</w:t>
      </w:r>
      <w:proofErr w:type="spellStart"/>
      <w:r w:rsidR="00D500C2" w:rsidRPr="007570B8">
        <w:rPr>
          <w:rFonts w:eastAsia="Times New Roman" w:cstheme="minorHAnsi"/>
          <w:b/>
          <w:sz w:val="24"/>
          <w:szCs w:val="24"/>
          <w:highlight w:val="cyan"/>
          <w:shd w:val="clear" w:color="auto" w:fill="FFFFFF"/>
          <w:lang w:val="en-IE" w:eastAsia="en-IE"/>
        </w:rPr>
        <w:t>Killybegs</w:t>
      </w:r>
      <w:proofErr w:type="spellEnd"/>
      <w:r w:rsidR="00D500C2" w:rsidRPr="007570B8">
        <w:rPr>
          <w:rFonts w:eastAsia="Times New Roman" w:cstheme="minorHAnsi"/>
          <w:b/>
          <w:sz w:val="24"/>
          <w:szCs w:val="24"/>
          <w:highlight w:val="cyan"/>
          <w:shd w:val="clear" w:color="auto" w:fill="FFFFFF"/>
          <w:lang w:val="en-IE" w:eastAsia="en-IE"/>
        </w:rPr>
        <w:t xml:space="preserve"> Fishermen</w:t>
      </w:r>
      <w:r w:rsidR="00917C1E">
        <w:rPr>
          <w:rFonts w:eastAsia="Times New Roman" w:cstheme="minorHAnsi"/>
          <w:b/>
          <w:sz w:val="24"/>
          <w:szCs w:val="24"/>
          <w:shd w:val="clear" w:color="auto" w:fill="FFFFFF"/>
          <w:lang w:val="en-IE" w:eastAsia="en-IE"/>
        </w:rPr>
        <w:t>)</w:t>
      </w:r>
      <w:r w:rsidR="0006297C" w:rsidRPr="00917C1E">
        <w:rPr>
          <w:b/>
          <w:lang w:val="en-IE"/>
        </w:rPr>
        <w:t xml:space="preserve"> </w:t>
      </w:r>
      <w:sdt>
        <w:sdtPr>
          <w:rPr>
            <w:lang w:val="en-IE"/>
          </w:rPr>
          <w:id w:val="-1356642677"/>
          <w14:checkbox>
            <w14:checked w14:val="0"/>
            <w14:checkedState w14:val="2612" w14:font="MS Gothic"/>
            <w14:uncheckedState w14:val="2610" w14:font="MS Gothic"/>
          </w14:checkbox>
        </w:sdtPr>
        <w:sdtEndPr/>
        <w:sdtContent>
          <w:r w:rsidR="0006297C" w:rsidRPr="00965DCE">
            <w:rPr>
              <w:rFonts w:ascii="MS Gothic" w:eastAsia="MS Gothic" w:hAnsi="MS Gothic" w:hint="eastAsia"/>
              <w:lang w:val="en-IE"/>
            </w:rPr>
            <w:t>☐</w:t>
          </w:r>
        </w:sdtContent>
      </w:sdt>
    </w:p>
    <w:p w14:paraId="34173BBE" w14:textId="77777777" w:rsidR="00B92810" w:rsidRPr="00965DCE" w:rsidRDefault="00B92810" w:rsidP="00B92810">
      <w:pPr>
        <w:pStyle w:val="ListParagraph"/>
        <w:spacing w:before="240"/>
        <w:ind w:left="360"/>
        <w:rPr>
          <w:b/>
          <w:lang w:val="en-IE"/>
        </w:rPr>
      </w:pPr>
    </w:p>
    <w:p w14:paraId="4F995C9D" w14:textId="6F79F0C9" w:rsidR="00C21CE0" w:rsidRPr="00965DCE" w:rsidRDefault="009914AB" w:rsidP="005958FD">
      <w:pPr>
        <w:pStyle w:val="ListParagraph"/>
        <w:numPr>
          <w:ilvl w:val="0"/>
          <w:numId w:val="7"/>
        </w:numPr>
        <w:spacing w:before="240"/>
        <w:rPr>
          <w:b/>
          <w:lang w:val="en-IE"/>
        </w:rPr>
      </w:pPr>
      <w:r w:rsidRPr="00965DCE">
        <w:rPr>
          <w:b/>
          <w:lang w:val="en-IE"/>
        </w:rPr>
        <w:t xml:space="preserve">If your answer to </w:t>
      </w:r>
      <w:r w:rsidR="001C6826" w:rsidRPr="00965DCE">
        <w:rPr>
          <w:b/>
          <w:lang w:val="en-IE"/>
        </w:rPr>
        <w:t>Q3 is 3.</w:t>
      </w:r>
      <w:r w:rsidR="00FE7927" w:rsidRPr="00965DCE">
        <w:rPr>
          <w:b/>
          <w:lang w:val="en-IE"/>
        </w:rPr>
        <w:t>2</w:t>
      </w:r>
      <w:r w:rsidR="001C6826" w:rsidRPr="00965DCE">
        <w:rPr>
          <w:b/>
          <w:lang w:val="en-IE"/>
        </w:rPr>
        <w:t xml:space="preserve">, </w:t>
      </w:r>
      <w:r w:rsidR="00AC6D83" w:rsidRPr="00965DCE">
        <w:rPr>
          <w:b/>
          <w:lang w:val="en-IE"/>
        </w:rPr>
        <w:t xml:space="preserve">3.3 or 3.4 please indicate </w:t>
      </w:r>
    </w:p>
    <w:p w14:paraId="711FDEA7" w14:textId="77777777" w:rsidR="00917C1E" w:rsidRDefault="00973D7C" w:rsidP="005958FD">
      <w:pPr>
        <w:pStyle w:val="ListParagraph"/>
        <w:numPr>
          <w:ilvl w:val="1"/>
          <w:numId w:val="7"/>
        </w:numPr>
        <w:spacing w:before="240"/>
        <w:rPr>
          <w:lang w:val="en-IE"/>
        </w:rPr>
      </w:pPr>
      <w:r w:rsidRPr="00965DCE">
        <w:rPr>
          <w:lang w:val="en-IE"/>
        </w:rPr>
        <w:t>Wh</w:t>
      </w:r>
      <w:r w:rsidR="00192FE1" w:rsidRPr="00965DCE">
        <w:rPr>
          <w:lang w:val="en-IE"/>
        </w:rPr>
        <w:t>ich</w:t>
      </w:r>
      <w:r w:rsidRPr="00965DCE">
        <w:rPr>
          <w:lang w:val="en-IE"/>
        </w:rPr>
        <w:t xml:space="preserve"> type of data would be more relevant for you?</w:t>
      </w:r>
      <w:r w:rsidR="007D2D70" w:rsidRPr="00965DCE">
        <w:rPr>
          <w:lang w:val="en-IE"/>
        </w:rPr>
        <w:t xml:space="preserve"> </w:t>
      </w:r>
    </w:p>
    <w:p w14:paraId="7A4CB858" w14:textId="170234E2" w:rsidR="00917C1E" w:rsidRDefault="00917C1E" w:rsidP="004F5F46">
      <w:pPr>
        <w:pStyle w:val="ListParagraph"/>
        <w:numPr>
          <w:ilvl w:val="0"/>
          <w:numId w:val="9"/>
        </w:numPr>
        <w:spacing w:before="240"/>
        <w:rPr>
          <w:rFonts w:eastAsia="Times New Roman" w:cstheme="minorHAnsi"/>
          <w:b/>
          <w:sz w:val="24"/>
          <w:szCs w:val="24"/>
          <w:shd w:val="clear" w:color="auto" w:fill="FFFFFF"/>
          <w:lang w:val="en-IE" w:eastAsia="en-IE"/>
        </w:rPr>
      </w:pPr>
      <w:r w:rsidRPr="007570B8">
        <w:rPr>
          <w:rFonts w:eastAsia="Times New Roman" w:cstheme="minorHAnsi"/>
          <w:b/>
          <w:sz w:val="24"/>
          <w:szCs w:val="24"/>
          <w:highlight w:val="cyan"/>
          <w:shd w:val="clear" w:color="auto" w:fill="FFFFFF"/>
          <w:lang w:val="en-IE" w:eastAsia="en-IE"/>
        </w:rPr>
        <w:t>Volume and value by species and area (</w:t>
      </w:r>
      <w:proofErr w:type="spellStart"/>
      <w:r w:rsidR="00D500C2" w:rsidRPr="007570B8">
        <w:rPr>
          <w:rFonts w:eastAsia="Times New Roman" w:cstheme="minorHAnsi"/>
          <w:b/>
          <w:sz w:val="24"/>
          <w:szCs w:val="24"/>
          <w:highlight w:val="cyan"/>
          <w:shd w:val="clear" w:color="auto" w:fill="FFFFFF"/>
          <w:lang w:val="en-IE" w:eastAsia="en-IE"/>
        </w:rPr>
        <w:t>Killybegs</w:t>
      </w:r>
      <w:proofErr w:type="spellEnd"/>
      <w:r w:rsidR="00D500C2" w:rsidRPr="007570B8">
        <w:rPr>
          <w:rFonts w:eastAsia="Times New Roman" w:cstheme="minorHAnsi"/>
          <w:b/>
          <w:sz w:val="24"/>
          <w:szCs w:val="24"/>
          <w:highlight w:val="cyan"/>
          <w:shd w:val="clear" w:color="auto" w:fill="FFFFFF"/>
          <w:lang w:val="en-IE" w:eastAsia="en-IE"/>
        </w:rPr>
        <w:t xml:space="preserve"> Fishermen</w:t>
      </w:r>
      <w:r w:rsidRPr="00917C1E">
        <w:rPr>
          <w:rFonts w:eastAsia="Times New Roman" w:cstheme="minorHAnsi"/>
          <w:b/>
          <w:sz w:val="24"/>
          <w:szCs w:val="24"/>
          <w:shd w:val="clear" w:color="auto" w:fill="FFFFFF"/>
          <w:lang w:val="en-IE" w:eastAsia="en-IE"/>
        </w:rPr>
        <w:t>)</w:t>
      </w:r>
    </w:p>
    <w:p w14:paraId="414F22BF" w14:textId="10D81889" w:rsidR="00917C1E" w:rsidRPr="007570B8" w:rsidRDefault="00917C1E" w:rsidP="004F5F46">
      <w:pPr>
        <w:pStyle w:val="ListParagraph"/>
        <w:numPr>
          <w:ilvl w:val="0"/>
          <w:numId w:val="9"/>
        </w:numPr>
        <w:spacing w:before="240"/>
        <w:rPr>
          <w:rFonts w:eastAsia="Times New Roman" w:cstheme="minorHAnsi"/>
          <w:b/>
          <w:color w:val="00B050"/>
          <w:sz w:val="24"/>
          <w:szCs w:val="24"/>
          <w:shd w:val="clear" w:color="auto" w:fill="FFFFFF"/>
          <w:lang w:val="en-IE" w:eastAsia="en-IE"/>
        </w:rPr>
      </w:pPr>
      <w:r w:rsidRPr="007570B8">
        <w:rPr>
          <w:rFonts w:eastAsia="Times New Roman" w:cstheme="minorHAnsi"/>
          <w:b/>
          <w:color w:val="00B050"/>
          <w:sz w:val="24"/>
          <w:szCs w:val="24"/>
          <w:shd w:val="clear" w:color="auto" w:fill="FFFFFF"/>
          <w:lang w:val="en-IE" w:eastAsia="en-IE"/>
        </w:rPr>
        <w:t>Up to date - max 6 months old - more detailed data (</w:t>
      </w:r>
      <w:proofErr w:type="spellStart"/>
      <w:r w:rsidRPr="007570B8">
        <w:rPr>
          <w:rFonts w:eastAsia="Times New Roman" w:cstheme="minorHAnsi"/>
          <w:b/>
          <w:color w:val="00B050"/>
          <w:sz w:val="24"/>
          <w:szCs w:val="24"/>
          <w:shd w:val="clear" w:color="auto" w:fill="FFFFFF"/>
          <w:lang w:val="en-IE" w:eastAsia="en-IE"/>
        </w:rPr>
        <w:t>Cromaris</w:t>
      </w:r>
      <w:proofErr w:type="spellEnd"/>
      <w:r w:rsidRPr="007570B8">
        <w:rPr>
          <w:rFonts w:eastAsia="Times New Roman" w:cstheme="minorHAnsi"/>
          <w:b/>
          <w:color w:val="00B050"/>
          <w:sz w:val="24"/>
          <w:szCs w:val="24"/>
          <w:shd w:val="clear" w:color="auto" w:fill="FFFFFF"/>
          <w:lang w:val="en-IE" w:eastAsia="en-IE"/>
        </w:rPr>
        <w:t>)</w:t>
      </w:r>
    </w:p>
    <w:p w14:paraId="52E5CAE2" w14:textId="4D31EEE6" w:rsidR="00917C1E" w:rsidRPr="007570B8" w:rsidRDefault="00917C1E" w:rsidP="004F5F46">
      <w:pPr>
        <w:pStyle w:val="ListParagraph"/>
        <w:numPr>
          <w:ilvl w:val="0"/>
          <w:numId w:val="9"/>
        </w:numPr>
        <w:spacing w:before="240"/>
        <w:rPr>
          <w:rFonts w:eastAsia="Times New Roman" w:cstheme="minorHAnsi"/>
          <w:b/>
          <w:sz w:val="24"/>
          <w:szCs w:val="24"/>
          <w:highlight w:val="lightGray"/>
          <w:shd w:val="clear" w:color="auto" w:fill="FFFFFF"/>
          <w:lang w:eastAsia="en-IE"/>
        </w:rPr>
      </w:pPr>
      <w:r w:rsidRPr="007570B8">
        <w:rPr>
          <w:rFonts w:eastAsia="Times New Roman" w:cstheme="minorHAnsi"/>
          <w:b/>
          <w:sz w:val="24"/>
          <w:szCs w:val="24"/>
          <w:highlight w:val="lightGray"/>
          <w:shd w:val="clear" w:color="auto" w:fill="FFFFFF"/>
          <w:lang w:eastAsia="en-IE"/>
        </w:rPr>
        <w:t xml:space="preserve">Landing figures </w:t>
      </w:r>
      <w:r w:rsidR="004F5F46" w:rsidRPr="007570B8">
        <w:rPr>
          <w:rFonts w:eastAsia="Times New Roman" w:cstheme="minorHAnsi"/>
          <w:b/>
          <w:sz w:val="24"/>
          <w:szCs w:val="24"/>
          <w:highlight w:val="lightGray"/>
          <w:shd w:val="clear" w:color="auto" w:fill="FFFFFF"/>
          <w:lang w:eastAsia="en-IE"/>
        </w:rPr>
        <w:t>per Member State for main species, like cod, plaice, dover sole etc. (</w:t>
      </w:r>
      <w:r w:rsidR="004F5F46" w:rsidRPr="007570B8">
        <w:rPr>
          <w:rFonts w:eastAsia="Times New Roman" w:cstheme="minorHAnsi"/>
          <w:b/>
          <w:sz w:val="24"/>
          <w:szCs w:val="24"/>
          <w:highlight w:val="lightGray"/>
          <w:shd w:val="clear" w:color="auto" w:fill="FFFFFF"/>
          <w:lang w:eastAsia="en-IE"/>
        </w:rPr>
        <w:t xml:space="preserve">PO </w:t>
      </w:r>
      <w:proofErr w:type="spellStart"/>
      <w:r w:rsidR="004F5F46" w:rsidRPr="007570B8">
        <w:rPr>
          <w:rFonts w:eastAsia="Times New Roman" w:cstheme="minorHAnsi"/>
          <w:b/>
          <w:sz w:val="24"/>
          <w:szCs w:val="24"/>
          <w:highlight w:val="lightGray"/>
          <w:shd w:val="clear" w:color="auto" w:fill="FFFFFF"/>
          <w:lang w:eastAsia="en-IE"/>
        </w:rPr>
        <w:t>Urk-VisNed</w:t>
      </w:r>
      <w:proofErr w:type="spellEnd"/>
      <w:r w:rsidR="004F5F46" w:rsidRPr="007570B8">
        <w:rPr>
          <w:rFonts w:eastAsia="Times New Roman" w:cstheme="minorHAnsi"/>
          <w:b/>
          <w:sz w:val="24"/>
          <w:szCs w:val="24"/>
          <w:highlight w:val="lightGray"/>
          <w:shd w:val="clear" w:color="auto" w:fill="FFFFFF"/>
          <w:lang w:eastAsia="en-IE"/>
        </w:rPr>
        <w:t>)</w:t>
      </w:r>
    </w:p>
    <w:p w14:paraId="36115315" w14:textId="0476C834" w:rsidR="004F5F46" w:rsidRPr="007570B8" w:rsidRDefault="004F5F46" w:rsidP="004F5F46">
      <w:pPr>
        <w:pStyle w:val="ListParagraph"/>
        <w:numPr>
          <w:ilvl w:val="0"/>
          <w:numId w:val="9"/>
        </w:numPr>
        <w:spacing w:before="240"/>
        <w:rPr>
          <w:rFonts w:eastAsia="Times New Roman" w:cstheme="minorHAnsi"/>
          <w:b/>
          <w:sz w:val="24"/>
          <w:szCs w:val="24"/>
          <w:highlight w:val="green"/>
          <w:shd w:val="clear" w:color="auto" w:fill="FFFFFF"/>
          <w:lang w:eastAsia="en-IE"/>
        </w:rPr>
      </w:pPr>
      <w:r w:rsidRPr="007570B8">
        <w:rPr>
          <w:rFonts w:eastAsia="Times New Roman" w:cstheme="minorHAnsi"/>
          <w:b/>
          <w:sz w:val="24"/>
          <w:szCs w:val="24"/>
          <w:highlight w:val="green"/>
          <w:shd w:val="clear" w:color="auto" w:fill="FFFFFF"/>
          <w:lang w:eastAsia="en-IE"/>
        </w:rPr>
        <w:t>Case studies are interesting, however they should cover EU level, not single Member States’ level (</w:t>
      </w:r>
      <w:r w:rsidRPr="007570B8">
        <w:rPr>
          <w:rFonts w:eastAsia="Times New Roman" w:cstheme="minorHAnsi"/>
          <w:b/>
          <w:sz w:val="24"/>
          <w:szCs w:val="24"/>
          <w:highlight w:val="green"/>
          <w:shd w:val="clear" w:color="auto" w:fill="FFFFFF"/>
          <w:lang w:val="en-IE" w:eastAsia="en-IE"/>
        </w:rPr>
        <w:t>ADEPALE /AIPCE</w:t>
      </w:r>
      <w:r w:rsidRPr="007570B8">
        <w:rPr>
          <w:rFonts w:eastAsia="Times New Roman" w:cstheme="minorHAnsi"/>
          <w:b/>
          <w:sz w:val="24"/>
          <w:szCs w:val="24"/>
          <w:highlight w:val="green"/>
          <w:shd w:val="clear" w:color="auto" w:fill="FFFFFF"/>
          <w:lang w:val="en-IE" w:eastAsia="en-IE"/>
        </w:rPr>
        <w:t>)</w:t>
      </w:r>
    </w:p>
    <w:p w14:paraId="5BEB21F2" w14:textId="640B2928" w:rsidR="004F5F46" w:rsidRPr="00364A11" w:rsidRDefault="004F5F46" w:rsidP="004F5F46">
      <w:pPr>
        <w:pStyle w:val="ListParagraph"/>
        <w:numPr>
          <w:ilvl w:val="0"/>
          <w:numId w:val="9"/>
        </w:numPr>
        <w:spacing w:before="240"/>
        <w:rPr>
          <w:rFonts w:eastAsia="Times New Roman" w:cstheme="minorHAnsi"/>
          <w:b/>
          <w:color w:val="FF0000"/>
          <w:sz w:val="24"/>
          <w:szCs w:val="24"/>
          <w:shd w:val="clear" w:color="auto" w:fill="FFFFFF"/>
          <w:lang w:eastAsia="en-IE"/>
        </w:rPr>
      </w:pPr>
      <w:r w:rsidRPr="00364A11">
        <w:rPr>
          <w:rFonts w:eastAsia="Times New Roman" w:cstheme="minorHAnsi"/>
          <w:b/>
          <w:color w:val="FF0000"/>
          <w:sz w:val="24"/>
          <w:szCs w:val="24"/>
          <w:shd w:val="clear" w:color="auto" w:fill="FFFFFF"/>
          <w:lang w:eastAsia="en-IE"/>
        </w:rPr>
        <w:t>The single steps in the value chain, especially about the transition between wholesale and retail (Living Sea)</w:t>
      </w:r>
    </w:p>
    <w:p w14:paraId="5EE51820" w14:textId="77777777" w:rsidR="00917C1E" w:rsidRPr="004F5F46" w:rsidRDefault="00917C1E" w:rsidP="00917C1E">
      <w:pPr>
        <w:pStyle w:val="ListParagraph"/>
        <w:spacing w:before="240"/>
        <w:ind w:left="792"/>
      </w:pPr>
    </w:p>
    <w:p w14:paraId="77F0F66E" w14:textId="77777777" w:rsidR="004F5F46" w:rsidRDefault="005E13B7" w:rsidP="005958FD">
      <w:pPr>
        <w:pStyle w:val="ListParagraph"/>
        <w:numPr>
          <w:ilvl w:val="1"/>
          <w:numId w:val="7"/>
        </w:numPr>
        <w:spacing w:before="240"/>
        <w:rPr>
          <w:lang w:val="en-IE"/>
        </w:rPr>
      </w:pPr>
      <w:r w:rsidRPr="00965DCE">
        <w:rPr>
          <w:lang w:val="en-IE"/>
        </w:rPr>
        <w:lastRenderedPageBreak/>
        <w:t xml:space="preserve">Does EUMOFA data adequately capture information of use to </w:t>
      </w:r>
      <w:r w:rsidR="00753026" w:rsidRPr="00965DCE">
        <w:rPr>
          <w:lang w:val="en-IE"/>
        </w:rPr>
        <w:t>stakeholders beyond the first point of sale?</w:t>
      </w:r>
      <w:r w:rsidR="006B6237" w:rsidRPr="00965DCE">
        <w:rPr>
          <w:lang w:val="en-IE"/>
        </w:rPr>
        <w:t xml:space="preserve"> </w:t>
      </w:r>
    </w:p>
    <w:p w14:paraId="33FE84D8" w14:textId="4D0AE22A" w:rsidR="004F5F46" w:rsidRPr="004E3CDB" w:rsidRDefault="004F5F46" w:rsidP="004E3CDB">
      <w:pPr>
        <w:pStyle w:val="ListParagraph"/>
        <w:numPr>
          <w:ilvl w:val="0"/>
          <w:numId w:val="9"/>
        </w:numPr>
        <w:spacing w:before="240"/>
        <w:rPr>
          <w:rFonts w:eastAsia="Times New Roman" w:cstheme="minorHAnsi"/>
          <w:b/>
          <w:sz w:val="24"/>
          <w:szCs w:val="24"/>
          <w:shd w:val="clear" w:color="auto" w:fill="FFFFFF"/>
          <w:lang w:val="en-IE" w:eastAsia="en-IE"/>
        </w:rPr>
      </w:pPr>
      <w:r w:rsidRPr="007570B8">
        <w:rPr>
          <w:rFonts w:eastAsia="Times New Roman" w:cstheme="minorHAnsi"/>
          <w:b/>
          <w:color w:val="00B050"/>
          <w:sz w:val="24"/>
          <w:szCs w:val="24"/>
          <w:shd w:val="clear" w:color="auto" w:fill="FFFFFF"/>
          <w:lang w:val="en-IE" w:eastAsia="en-IE"/>
        </w:rPr>
        <w:t>It would be useful if split by wholesaler, retailer would be available, also split between fish intended for human consumption - maybe also split between whole round and fillets/steaks - and fish for fish feed</w:t>
      </w:r>
      <w:r w:rsidR="004E3CDB" w:rsidRPr="007570B8">
        <w:rPr>
          <w:rFonts w:eastAsia="Times New Roman" w:cstheme="minorHAnsi"/>
          <w:b/>
          <w:color w:val="00B050"/>
          <w:sz w:val="24"/>
          <w:szCs w:val="24"/>
          <w:shd w:val="clear" w:color="auto" w:fill="FFFFFF"/>
          <w:lang w:val="en-IE" w:eastAsia="en-IE"/>
        </w:rPr>
        <w:t>.</w:t>
      </w:r>
      <w:r w:rsidRPr="007570B8">
        <w:rPr>
          <w:rFonts w:eastAsia="Times New Roman" w:cstheme="minorHAnsi"/>
          <w:b/>
          <w:color w:val="00B050"/>
          <w:sz w:val="24"/>
          <w:szCs w:val="24"/>
          <w:shd w:val="clear" w:color="auto" w:fill="FFFFFF"/>
          <w:lang w:val="en-IE" w:eastAsia="en-IE"/>
        </w:rPr>
        <w:t xml:space="preserve"> (</w:t>
      </w:r>
      <w:proofErr w:type="spellStart"/>
      <w:r w:rsidRPr="007570B8">
        <w:rPr>
          <w:rFonts w:eastAsia="Times New Roman" w:cstheme="minorHAnsi"/>
          <w:b/>
          <w:color w:val="00B050"/>
          <w:sz w:val="24"/>
          <w:szCs w:val="24"/>
          <w:shd w:val="clear" w:color="auto" w:fill="FFFFFF"/>
          <w:lang w:val="en-IE" w:eastAsia="en-IE"/>
        </w:rPr>
        <w:t>Cromaris</w:t>
      </w:r>
      <w:proofErr w:type="spellEnd"/>
      <w:r w:rsidRPr="007570B8">
        <w:rPr>
          <w:rFonts w:eastAsia="Times New Roman" w:cstheme="minorHAnsi"/>
          <w:b/>
          <w:color w:val="00B050"/>
          <w:sz w:val="24"/>
          <w:szCs w:val="24"/>
          <w:shd w:val="clear" w:color="auto" w:fill="FFFFFF"/>
          <w:lang w:val="en-IE" w:eastAsia="en-IE"/>
        </w:rPr>
        <w:t>)</w:t>
      </w:r>
    </w:p>
    <w:p w14:paraId="48AA96B4" w14:textId="36E35B17" w:rsidR="004E3CDB" w:rsidRPr="004E3CDB" w:rsidRDefault="004E3CDB" w:rsidP="004E3CDB">
      <w:pPr>
        <w:pStyle w:val="ListParagraph"/>
        <w:numPr>
          <w:ilvl w:val="0"/>
          <w:numId w:val="9"/>
        </w:numPr>
        <w:spacing w:before="240"/>
        <w:rPr>
          <w:rFonts w:eastAsia="Times New Roman" w:cstheme="minorHAnsi"/>
          <w:b/>
          <w:sz w:val="24"/>
          <w:szCs w:val="24"/>
          <w:highlight w:val="green"/>
          <w:shd w:val="clear" w:color="auto" w:fill="FFFFFF"/>
          <w:lang w:val="en-IE" w:eastAsia="en-IE"/>
        </w:rPr>
      </w:pPr>
      <w:r w:rsidRPr="007570B8">
        <w:rPr>
          <w:rFonts w:eastAsia="Times New Roman" w:cstheme="minorHAnsi"/>
          <w:b/>
          <w:sz w:val="24"/>
          <w:szCs w:val="24"/>
          <w:highlight w:val="green"/>
          <w:shd w:val="clear" w:color="auto" w:fill="FFFFFF"/>
          <w:lang w:val="en-IE" w:eastAsia="en-IE"/>
        </w:rPr>
        <w:t>As public data, EUMOFA data should focus at analysing long term trends in order to give foundations to long term decisions, of use by trade organizations, public authorities, etc. ; in the contrary, it should not be focused at day to day market management by stakeholders, which belong to the competitive world, and should be founded on private information routes. (</w:t>
      </w:r>
      <w:r w:rsidRPr="007570B8">
        <w:rPr>
          <w:rFonts w:eastAsia="Times New Roman" w:cstheme="minorHAnsi"/>
          <w:b/>
          <w:sz w:val="24"/>
          <w:szCs w:val="24"/>
          <w:highlight w:val="green"/>
          <w:shd w:val="clear" w:color="auto" w:fill="FFFFFF"/>
          <w:lang w:val="en-IE" w:eastAsia="en-IE"/>
        </w:rPr>
        <w:t>ADEPALE /AIPCE</w:t>
      </w:r>
      <w:r w:rsidRPr="007570B8">
        <w:rPr>
          <w:rFonts w:eastAsia="Times New Roman" w:cstheme="minorHAnsi"/>
          <w:b/>
          <w:sz w:val="24"/>
          <w:szCs w:val="24"/>
          <w:highlight w:val="green"/>
          <w:shd w:val="clear" w:color="auto" w:fill="FFFFFF"/>
          <w:lang w:val="en-IE" w:eastAsia="en-IE"/>
        </w:rPr>
        <w:t>)</w:t>
      </w:r>
    </w:p>
    <w:p w14:paraId="6165D7D3" w14:textId="7F0DDBC4" w:rsidR="005E13B7" w:rsidRPr="004F5F46" w:rsidRDefault="005E13B7" w:rsidP="004F5F46">
      <w:pPr>
        <w:pStyle w:val="ListParagraph"/>
        <w:spacing w:before="240"/>
        <w:ind w:left="792"/>
        <w:rPr>
          <w:lang w:val="en-IE"/>
        </w:rPr>
      </w:pPr>
    </w:p>
    <w:p w14:paraId="0DA72464" w14:textId="77777777" w:rsidR="004E3CDB" w:rsidRDefault="006B6237" w:rsidP="005958FD">
      <w:pPr>
        <w:pStyle w:val="ListParagraph"/>
        <w:numPr>
          <w:ilvl w:val="1"/>
          <w:numId w:val="7"/>
        </w:numPr>
        <w:spacing w:before="240"/>
        <w:rPr>
          <w:lang w:val="en-IE"/>
        </w:rPr>
      </w:pPr>
      <w:r w:rsidRPr="00965DCE">
        <w:rPr>
          <w:lang w:val="en-IE"/>
        </w:rPr>
        <w:t xml:space="preserve">What other sources of information are available to EUMOFA to </w:t>
      </w:r>
      <w:r w:rsidR="00E5074D" w:rsidRPr="00965DCE">
        <w:rPr>
          <w:lang w:val="en-IE"/>
        </w:rPr>
        <w:t>provide information beyond first point of sale?</w:t>
      </w:r>
    </w:p>
    <w:p w14:paraId="2E716D88" w14:textId="0C1BD06C" w:rsidR="004E3CDB" w:rsidRPr="007570B8" w:rsidRDefault="004E3CDB" w:rsidP="004E3CDB">
      <w:pPr>
        <w:pStyle w:val="ListParagraph"/>
        <w:numPr>
          <w:ilvl w:val="0"/>
          <w:numId w:val="13"/>
        </w:numPr>
        <w:spacing w:before="240"/>
        <w:rPr>
          <w:rFonts w:eastAsia="Times New Roman" w:cstheme="minorHAnsi"/>
          <w:b/>
          <w:sz w:val="24"/>
          <w:szCs w:val="24"/>
          <w:highlight w:val="green"/>
          <w:shd w:val="clear" w:color="auto" w:fill="FFFFFF"/>
          <w:lang w:val="en-IE" w:eastAsia="en-IE"/>
        </w:rPr>
      </w:pPr>
      <w:r w:rsidRPr="007570B8">
        <w:rPr>
          <w:rFonts w:eastAsia="Times New Roman" w:cstheme="minorHAnsi"/>
          <w:b/>
          <w:sz w:val="24"/>
          <w:szCs w:val="24"/>
          <w:highlight w:val="green"/>
          <w:shd w:val="clear" w:color="auto" w:fill="FFFFFF"/>
          <w:lang w:val="en-IE" w:eastAsia="en-IE"/>
        </w:rPr>
        <w:t>EUROSTAT, National statistic bodies, trade associations statistics, panels - retail panels as well as consumers panels etc. (</w:t>
      </w:r>
      <w:r w:rsidRPr="007570B8">
        <w:rPr>
          <w:rFonts w:eastAsia="Times New Roman" w:cstheme="minorHAnsi"/>
          <w:b/>
          <w:sz w:val="24"/>
          <w:szCs w:val="24"/>
          <w:highlight w:val="green"/>
          <w:shd w:val="clear" w:color="auto" w:fill="FFFFFF"/>
          <w:lang w:val="en-IE" w:eastAsia="en-IE"/>
        </w:rPr>
        <w:t>ADEPALE /AIPCE)</w:t>
      </w:r>
    </w:p>
    <w:p w14:paraId="313F6306" w14:textId="77777777" w:rsidR="004E3CDB" w:rsidRPr="004E3CDB" w:rsidRDefault="004E3CDB" w:rsidP="004E3CDB">
      <w:pPr>
        <w:pStyle w:val="ListParagraph"/>
        <w:spacing w:before="240"/>
        <w:ind w:left="792"/>
        <w:rPr>
          <w:rFonts w:eastAsia="Times New Roman" w:cstheme="minorHAnsi"/>
          <w:b/>
          <w:sz w:val="24"/>
          <w:szCs w:val="24"/>
          <w:shd w:val="clear" w:color="auto" w:fill="FFFFFF"/>
          <w:lang w:val="en-IE" w:eastAsia="en-IE"/>
        </w:rPr>
      </w:pPr>
    </w:p>
    <w:p w14:paraId="7A9D4055" w14:textId="77777777" w:rsidR="004E3CDB" w:rsidRDefault="00192FE1" w:rsidP="005958FD">
      <w:pPr>
        <w:pStyle w:val="ListParagraph"/>
        <w:numPr>
          <w:ilvl w:val="1"/>
          <w:numId w:val="7"/>
        </w:numPr>
        <w:spacing w:before="240"/>
        <w:rPr>
          <w:lang w:val="en-IE"/>
        </w:rPr>
      </w:pPr>
      <w:r w:rsidRPr="00965DCE">
        <w:rPr>
          <w:lang w:val="en-IE"/>
        </w:rPr>
        <w:t>Which data is not timely?</w:t>
      </w:r>
    </w:p>
    <w:p w14:paraId="1F1913A2" w14:textId="4940E638" w:rsidR="004E3CDB" w:rsidRPr="007570B8" w:rsidRDefault="004E3CDB" w:rsidP="004E3CDB">
      <w:pPr>
        <w:pStyle w:val="ListParagraph"/>
        <w:numPr>
          <w:ilvl w:val="0"/>
          <w:numId w:val="13"/>
        </w:numPr>
        <w:spacing w:before="240"/>
        <w:rPr>
          <w:color w:val="00B050"/>
          <w:lang w:val="en-IE"/>
        </w:rPr>
      </w:pPr>
      <w:r w:rsidRPr="007570B8">
        <w:rPr>
          <w:rFonts w:eastAsia="Times New Roman" w:cstheme="minorHAnsi"/>
          <w:b/>
          <w:color w:val="00B050"/>
          <w:sz w:val="24"/>
          <w:szCs w:val="24"/>
          <w:shd w:val="clear" w:color="auto" w:fill="FFFFFF"/>
          <w:lang w:val="en-IE" w:eastAsia="en-IE"/>
        </w:rPr>
        <w:t>Data on consumption (</w:t>
      </w:r>
      <w:proofErr w:type="spellStart"/>
      <w:r w:rsidRPr="007570B8">
        <w:rPr>
          <w:rFonts w:eastAsia="Times New Roman" w:cstheme="minorHAnsi"/>
          <w:b/>
          <w:color w:val="00B050"/>
          <w:sz w:val="24"/>
          <w:szCs w:val="24"/>
          <w:shd w:val="clear" w:color="auto" w:fill="FFFFFF"/>
          <w:lang w:val="en-IE" w:eastAsia="en-IE"/>
        </w:rPr>
        <w:t>Cromaris</w:t>
      </w:r>
      <w:proofErr w:type="spellEnd"/>
      <w:r w:rsidRPr="007570B8">
        <w:rPr>
          <w:rFonts w:eastAsia="Times New Roman" w:cstheme="minorHAnsi"/>
          <w:b/>
          <w:color w:val="00B050"/>
          <w:sz w:val="24"/>
          <w:szCs w:val="24"/>
          <w:shd w:val="clear" w:color="auto" w:fill="FFFFFF"/>
          <w:lang w:val="en-IE" w:eastAsia="en-IE"/>
        </w:rPr>
        <w:t>)</w:t>
      </w:r>
    </w:p>
    <w:p w14:paraId="59CCD0FA" w14:textId="21D6EEA2" w:rsidR="004E3CDB" w:rsidRPr="007570B8" w:rsidRDefault="004E3CDB" w:rsidP="004E3CDB">
      <w:pPr>
        <w:pStyle w:val="ListParagraph"/>
        <w:numPr>
          <w:ilvl w:val="0"/>
          <w:numId w:val="13"/>
        </w:numPr>
        <w:spacing w:before="240"/>
        <w:rPr>
          <w:rFonts w:eastAsia="Times New Roman" w:cstheme="minorHAnsi"/>
          <w:b/>
          <w:sz w:val="24"/>
          <w:szCs w:val="24"/>
          <w:highlight w:val="green"/>
          <w:shd w:val="clear" w:color="auto" w:fill="FFFFFF"/>
          <w:lang w:val="en-IE" w:eastAsia="en-IE"/>
        </w:rPr>
      </w:pPr>
      <w:r w:rsidRPr="007570B8">
        <w:rPr>
          <w:rFonts w:eastAsia="Times New Roman" w:cstheme="minorHAnsi"/>
          <w:b/>
          <w:sz w:val="24"/>
          <w:szCs w:val="24"/>
          <w:highlight w:val="green"/>
          <w:shd w:val="clear" w:color="auto" w:fill="FFFFFF"/>
          <w:lang w:val="en-IE" w:eastAsia="en-IE"/>
        </w:rPr>
        <w:t xml:space="preserve">Timeliness is not an issue, as EUMOFA cannot and must not be used as a tool to take daily decisions on markets; it should focus on analysing long terms trends in order to take strategic </w:t>
      </w:r>
      <w:proofErr w:type="gramStart"/>
      <w:r w:rsidRPr="007570B8">
        <w:rPr>
          <w:rFonts w:eastAsia="Times New Roman" w:cstheme="minorHAnsi"/>
          <w:b/>
          <w:sz w:val="24"/>
          <w:szCs w:val="24"/>
          <w:highlight w:val="green"/>
          <w:shd w:val="clear" w:color="auto" w:fill="FFFFFF"/>
          <w:lang w:val="en-IE" w:eastAsia="en-IE"/>
        </w:rPr>
        <w:t>long term</w:t>
      </w:r>
      <w:proofErr w:type="gramEnd"/>
      <w:r w:rsidRPr="007570B8">
        <w:rPr>
          <w:rFonts w:eastAsia="Times New Roman" w:cstheme="minorHAnsi"/>
          <w:b/>
          <w:sz w:val="24"/>
          <w:szCs w:val="24"/>
          <w:highlight w:val="green"/>
          <w:shd w:val="clear" w:color="auto" w:fill="FFFFFF"/>
          <w:lang w:val="en-IE" w:eastAsia="en-IE"/>
        </w:rPr>
        <w:t xml:space="preserve"> decisions - not immediate market decisions which belong to free competition. (</w:t>
      </w:r>
      <w:r w:rsidRPr="007570B8">
        <w:rPr>
          <w:rFonts w:eastAsia="Times New Roman" w:cstheme="minorHAnsi"/>
          <w:b/>
          <w:sz w:val="24"/>
          <w:szCs w:val="24"/>
          <w:highlight w:val="green"/>
          <w:shd w:val="clear" w:color="auto" w:fill="FFFFFF"/>
          <w:lang w:val="en-IE" w:eastAsia="en-IE"/>
        </w:rPr>
        <w:t>ADEPALE /AIPCE</w:t>
      </w:r>
      <w:r w:rsidRPr="007570B8">
        <w:rPr>
          <w:rFonts w:eastAsia="Times New Roman" w:cstheme="minorHAnsi"/>
          <w:b/>
          <w:sz w:val="24"/>
          <w:szCs w:val="24"/>
          <w:highlight w:val="green"/>
          <w:shd w:val="clear" w:color="auto" w:fill="FFFFFF"/>
          <w:lang w:val="en-IE" w:eastAsia="en-IE"/>
        </w:rPr>
        <w:t>)</w:t>
      </w:r>
    </w:p>
    <w:p w14:paraId="3288E0E5" w14:textId="77777777" w:rsidR="004E3CDB" w:rsidRPr="004E3CDB" w:rsidRDefault="004E3CDB" w:rsidP="004E3CDB">
      <w:pPr>
        <w:pStyle w:val="ListParagraph"/>
        <w:spacing w:before="240"/>
        <w:ind w:left="1152"/>
        <w:rPr>
          <w:lang w:val="en-IE"/>
        </w:rPr>
      </w:pPr>
    </w:p>
    <w:p w14:paraId="168AC2F3" w14:textId="77777777" w:rsidR="003612F1" w:rsidRDefault="00A11746" w:rsidP="005958FD">
      <w:pPr>
        <w:pStyle w:val="ListParagraph"/>
        <w:numPr>
          <w:ilvl w:val="1"/>
          <w:numId w:val="7"/>
        </w:numPr>
        <w:spacing w:before="240"/>
        <w:rPr>
          <w:lang w:val="en-IE"/>
        </w:rPr>
      </w:pPr>
      <w:r w:rsidRPr="00965DCE">
        <w:rPr>
          <w:lang w:val="en-IE"/>
        </w:rPr>
        <w:t>Have you an example of unreliable data?</w:t>
      </w:r>
    </w:p>
    <w:p w14:paraId="2E55BE08" w14:textId="3216D00C" w:rsidR="003612F1" w:rsidRPr="003612F1" w:rsidRDefault="003612F1" w:rsidP="003612F1">
      <w:pPr>
        <w:pStyle w:val="ListParagraph"/>
        <w:numPr>
          <w:ilvl w:val="0"/>
          <w:numId w:val="15"/>
        </w:numPr>
        <w:spacing w:before="240"/>
        <w:rPr>
          <w:rFonts w:eastAsia="Times New Roman" w:cstheme="minorHAnsi"/>
          <w:b/>
          <w:sz w:val="24"/>
          <w:szCs w:val="24"/>
          <w:highlight w:val="cyan"/>
          <w:shd w:val="clear" w:color="auto" w:fill="FFFFFF"/>
          <w:lang w:val="en-IE" w:eastAsia="en-IE"/>
        </w:rPr>
      </w:pPr>
      <w:r w:rsidRPr="007570B8">
        <w:rPr>
          <w:rFonts w:eastAsia="Times New Roman" w:cstheme="minorHAnsi"/>
          <w:b/>
          <w:sz w:val="24"/>
          <w:szCs w:val="24"/>
          <w:highlight w:val="cyan"/>
          <w:shd w:val="clear" w:color="auto" w:fill="FFFFFF"/>
          <w:lang w:val="en-IE" w:eastAsia="en-IE"/>
        </w:rPr>
        <w:t xml:space="preserve">Norway lobster data inaccurate - Species profile differs from </w:t>
      </w:r>
      <w:proofErr w:type="gramStart"/>
      <w:r w:rsidRPr="007570B8">
        <w:rPr>
          <w:rFonts w:eastAsia="Times New Roman" w:cstheme="minorHAnsi"/>
          <w:b/>
          <w:sz w:val="24"/>
          <w:szCs w:val="24"/>
          <w:highlight w:val="cyan"/>
          <w:shd w:val="clear" w:color="auto" w:fill="FFFFFF"/>
          <w:lang w:val="en-IE" w:eastAsia="en-IE"/>
        </w:rPr>
        <w:t>1st</w:t>
      </w:r>
      <w:proofErr w:type="gramEnd"/>
      <w:r w:rsidRPr="007570B8">
        <w:rPr>
          <w:rFonts w:eastAsia="Times New Roman" w:cstheme="minorHAnsi"/>
          <w:b/>
          <w:sz w:val="24"/>
          <w:szCs w:val="24"/>
          <w:highlight w:val="cyan"/>
          <w:shd w:val="clear" w:color="auto" w:fill="FFFFFF"/>
          <w:lang w:val="en-IE" w:eastAsia="en-IE"/>
        </w:rPr>
        <w:t xml:space="preserve"> sale table for major producers. Fishing gear used only pots &amp; traps – incomplete. </w:t>
      </w:r>
      <w:r w:rsidR="006445AB" w:rsidRPr="007570B8">
        <w:rPr>
          <w:rFonts w:eastAsia="Times New Roman" w:cstheme="minorHAnsi"/>
          <w:b/>
          <w:sz w:val="24"/>
          <w:szCs w:val="24"/>
          <w:highlight w:val="cyan"/>
          <w:shd w:val="clear" w:color="auto" w:fill="FFFFFF"/>
          <w:lang w:val="en-IE" w:eastAsia="en-IE"/>
        </w:rPr>
        <w:t>(</w:t>
      </w:r>
      <w:proofErr w:type="spellStart"/>
      <w:r w:rsidR="00D500C2" w:rsidRPr="007570B8">
        <w:rPr>
          <w:rFonts w:eastAsia="Times New Roman" w:cstheme="minorHAnsi"/>
          <w:b/>
          <w:sz w:val="24"/>
          <w:szCs w:val="24"/>
          <w:highlight w:val="cyan"/>
          <w:shd w:val="clear" w:color="auto" w:fill="FFFFFF"/>
          <w:lang w:val="en-IE" w:eastAsia="en-IE"/>
        </w:rPr>
        <w:t>Killybegs</w:t>
      </w:r>
      <w:proofErr w:type="spellEnd"/>
      <w:r w:rsidR="00D500C2" w:rsidRPr="007570B8">
        <w:rPr>
          <w:rFonts w:eastAsia="Times New Roman" w:cstheme="minorHAnsi"/>
          <w:b/>
          <w:sz w:val="24"/>
          <w:szCs w:val="24"/>
          <w:highlight w:val="cyan"/>
          <w:shd w:val="clear" w:color="auto" w:fill="FFFFFF"/>
          <w:lang w:val="en-IE" w:eastAsia="en-IE"/>
        </w:rPr>
        <w:t xml:space="preserve"> Fishermen</w:t>
      </w:r>
      <w:r w:rsidR="006445AB" w:rsidRPr="007570B8">
        <w:rPr>
          <w:rFonts w:eastAsia="Times New Roman" w:cstheme="minorHAnsi"/>
          <w:b/>
          <w:sz w:val="24"/>
          <w:szCs w:val="24"/>
          <w:highlight w:val="cyan"/>
          <w:shd w:val="clear" w:color="auto" w:fill="FFFFFF"/>
          <w:lang w:val="en-IE" w:eastAsia="en-IE"/>
        </w:rPr>
        <w:t>)</w:t>
      </w:r>
    </w:p>
    <w:p w14:paraId="26A87B6D" w14:textId="77777777" w:rsidR="003612F1" w:rsidRDefault="003612F1" w:rsidP="003612F1">
      <w:pPr>
        <w:pStyle w:val="ListParagraph"/>
        <w:spacing w:before="240"/>
        <w:ind w:left="792"/>
        <w:rPr>
          <w:lang w:val="en-IE"/>
        </w:rPr>
      </w:pPr>
    </w:p>
    <w:p w14:paraId="1CEFBB4B" w14:textId="77777777" w:rsidR="005958FD" w:rsidRPr="00965DCE" w:rsidRDefault="005958FD" w:rsidP="005958FD">
      <w:pPr>
        <w:pStyle w:val="ListParagraph"/>
        <w:spacing w:before="240"/>
        <w:ind w:left="792"/>
        <w:rPr>
          <w:lang w:val="en-IE"/>
        </w:rPr>
      </w:pPr>
    </w:p>
    <w:p w14:paraId="40DF700B" w14:textId="68B3E521" w:rsidR="00A01C0A" w:rsidRPr="00965DCE" w:rsidRDefault="00A01C0A" w:rsidP="00A01C0A">
      <w:pPr>
        <w:pStyle w:val="ListParagraph"/>
        <w:numPr>
          <w:ilvl w:val="0"/>
          <w:numId w:val="7"/>
        </w:numPr>
        <w:rPr>
          <w:b/>
          <w:lang w:val="en-IE"/>
        </w:rPr>
      </w:pPr>
      <w:r w:rsidRPr="00965DCE">
        <w:rPr>
          <w:b/>
          <w:lang w:val="en-IE"/>
        </w:rPr>
        <w:t xml:space="preserve">First Sales Note data is the </w:t>
      </w:r>
      <w:r w:rsidR="00A73A11" w:rsidRPr="00965DCE">
        <w:rPr>
          <w:b/>
          <w:lang w:val="en-IE"/>
        </w:rPr>
        <w:t>first step in the data supply</w:t>
      </w:r>
      <w:r w:rsidRPr="00965DCE">
        <w:rPr>
          <w:b/>
          <w:lang w:val="en-IE"/>
        </w:rPr>
        <w:t xml:space="preserve"> </w:t>
      </w:r>
      <w:r w:rsidR="00A73A11" w:rsidRPr="00965DCE">
        <w:rPr>
          <w:b/>
          <w:lang w:val="en-IE"/>
        </w:rPr>
        <w:t>used by EUMOFA</w:t>
      </w:r>
      <w:r w:rsidRPr="00965DCE">
        <w:rPr>
          <w:b/>
          <w:lang w:val="en-IE"/>
        </w:rPr>
        <w:t xml:space="preserve">; </w:t>
      </w:r>
      <w:r w:rsidR="00A73A11" w:rsidRPr="00965DCE">
        <w:rPr>
          <w:b/>
          <w:lang w:val="en-IE"/>
        </w:rPr>
        <w:t>do you believe</w:t>
      </w:r>
      <w:r w:rsidRPr="00965DCE">
        <w:rPr>
          <w:b/>
          <w:lang w:val="en-IE"/>
        </w:rPr>
        <w:t xml:space="preserve"> First Sales Note data from Member States is </w:t>
      </w:r>
    </w:p>
    <w:p w14:paraId="74E4174B" w14:textId="77777777" w:rsidR="006445AB" w:rsidRDefault="00A73A11" w:rsidP="00A73A11">
      <w:pPr>
        <w:pStyle w:val="ListParagraph"/>
        <w:numPr>
          <w:ilvl w:val="1"/>
          <w:numId w:val="7"/>
        </w:numPr>
        <w:rPr>
          <w:lang w:val="en-IE"/>
        </w:rPr>
      </w:pPr>
      <w:r w:rsidRPr="00965DCE">
        <w:rPr>
          <w:lang w:val="en-IE"/>
        </w:rPr>
        <w:t xml:space="preserve">Do you have any suggestions on a </w:t>
      </w:r>
      <w:r w:rsidR="005958FD" w:rsidRPr="00965DCE">
        <w:rPr>
          <w:lang w:val="en-IE"/>
        </w:rPr>
        <w:t>better measure to establish this initial baseline?</w:t>
      </w:r>
    </w:p>
    <w:p w14:paraId="1323CE90" w14:textId="5288597A" w:rsidR="006445AB" w:rsidRPr="007570B8" w:rsidRDefault="006445AB" w:rsidP="006445AB">
      <w:pPr>
        <w:pStyle w:val="ListParagraph"/>
        <w:numPr>
          <w:ilvl w:val="0"/>
          <w:numId w:val="15"/>
        </w:numPr>
        <w:rPr>
          <w:rFonts w:eastAsia="Times New Roman" w:cstheme="minorHAnsi"/>
          <w:b/>
          <w:sz w:val="24"/>
          <w:szCs w:val="24"/>
          <w:highlight w:val="magenta"/>
          <w:shd w:val="clear" w:color="auto" w:fill="FFFFFF"/>
          <w:lang w:val="de-DE" w:eastAsia="en-IE"/>
        </w:rPr>
      </w:pPr>
      <w:r w:rsidRPr="007570B8">
        <w:rPr>
          <w:rFonts w:eastAsia="Times New Roman" w:cstheme="minorHAnsi"/>
          <w:b/>
          <w:sz w:val="24"/>
          <w:szCs w:val="24"/>
          <w:highlight w:val="magenta"/>
          <w:shd w:val="clear" w:color="auto" w:fill="FFFFFF"/>
          <w:lang w:val="de-DE" w:eastAsia="en-IE"/>
        </w:rPr>
        <w:t>For us it is good enough (</w:t>
      </w:r>
      <w:r w:rsidRPr="007570B8">
        <w:rPr>
          <w:rFonts w:eastAsia="Times New Roman" w:cstheme="minorHAnsi"/>
          <w:b/>
          <w:sz w:val="24"/>
          <w:szCs w:val="24"/>
          <w:highlight w:val="magenta"/>
          <w:shd w:val="clear" w:color="auto" w:fill="FFFFFF"/>
          <w:lang w:val="de-DE" w:eastAsia="en-IE"/>
        </w:rPr>
        <w:t>Erzeugergemeinschaft der Nord</w:t>
      </w:r>
      <w:r w:rsidRPr="007570B8">
        <w:rPr>
          <w:rFonts w:eastAsia="Times New Roman" w:cstheme="minorHAnsi"/>
          <w:b/>
          <w:sz w:val="24"/>
          <w:szCs w:val="24"/>
          <w:highlight w:val="magenta"/>
          <w:shd w:val="clear" w:color="auto" w:fill="FFFFFF"/>
          <w:lang w:val="de-DE" w:eastAsia="en-IE"/>
        </w:rPr>
        <w:t>)</w:t>
      </w:r>
    </w:p>
    <w:p w14:paraId="53DD7BF4" w14:textId="507D6D6D" w:rsidR="006445AB" w:rsidRPr="007570B8" w:rsidRDefault="006445AB" w:rsidP="006445AB">
      <w:pPr>
        <w:pStyle w:val="ListParagraph"/>
        <w:numPr>
          <w:ilvl w:val="0"/>
          <w:numId w:val="15"/>
        </w:numPr>
        <w:spacing w:before="240"/>
        <w:rPr>
          <w:rFonts w:eastAsia="Times New Roman" w:cstheme="minorHAnsi"/>
          <w:b/>
          <w:sz w:val="24"/>
          <w:szCs w:val="24"/>
          <w:highlight w:val="cyan"/>
          <w:shd w:val="clear" w:color="auto" w:fill="FFFFFF"/>
          <w:lang w:val="en-IE" w:eastAsia="en-IE"/>
        </w:rPr>
      </w:pPr>
      <w:r w:rsidRPr="007570B8">
        <w:rPr>
          <w:rFonts w:eastAsia="Times New Roman" w:cstheme="minorHAnsi"/>
          <w:b/>
          <w:sz w:val="24"/>
          <w:szCs w:val="24"/>
          <w:highlight w:val="cyan"/>
          <w:shd w:val="clear" w:color="auto" w:fill="FFFFFF"/>
          <w:lang w:eastAsia="en-IE"/>
        </w:rPr>
        <w:t>An oversight of coherence of all data on its system (</w:t>
      </w:r>
      <w:proofErr w:type="spellStart"/>
      <w:r w:rsidR="00D500C2" w:rsidRPr="007570B8">
        <w:rPr>
          <w:rFonts w:eastAsia="Times New Roman" w:cstheme="minorHAnsi"/>
          <w:b/>
          <w:sz w:val="24"/>
          <w:szCs w:val="24"/>
          <w:highlight w:val="cyan"/>
          <w:shd w:val="clear" w:color="auto" w:fill="FFFFFF"/>
          <w:lang w:val="en-IE" w:eastAsia="en-IE"/>
        </w:rPr>
        <w:t>Killybegs</w:t>
      </w:r>
      <w:proofErr w:type="spellEnd"/>
      <w:r w:rsidR="00D500C2" w:rsidRPr="007570B8">
        <w:rPr>
          <w:rFonts w:eastAsia="Times New Roman" w:cstheme="minorHAnsi"/>
          <w:b/>
          <w:sz w:val="24"/>
          <w:szCs w:val="24"/>
          <w:highlight w:val="cyan"/>
          <w:shd w:val="clear" w:color="auto" w:fill="FFFFFF"/>
          <w:lang w:val="en-IE" w:eastAsia="en-IE"/>
        </w:rPr>
        <w:t xml:space="preserve"> Fishermen</w:t>
      </w:r>
      <w:r w:rsidRPr="007570B8">
        <w:rPr>
          <w:rFonts w:eastAsia="Times New Roman" w:cstheme="minorHAnsi"/>
          <w:b/>
          <w:sz w:val="24"/>
          <w:szCs w:val="24"/>
          <w:highlight w:val="cyan"/>
          <w:shd w:val="clear" w:color="auto" w:fill="FFFFFF"/>
          <w:lang w:val="en-IE" w:eastAsia="en-IE"/>
        </w:rPr>
        <w:t>)</w:t>
      </w:r>
    </w:p>
    <w:p w14:paraId="20142D92" w14:textId="77777777" w:rsidR="006445AB" w:rsidRDefault="006445AB" w:rsidP="006445AB">
      <w:pPr>
        <w:pStyle w:val="ListParagraph"/>
        <w:ind w:left="792"/>
        <w:rPr>
          <w:lang w:val="en-IE"/>
        </w:rPr>
      </w:pPr>
    </w:p>
    <w:p w14:paraId="30905B28" w14:textId="77777777" w:rsidR="00AF3E4D" w:rsidRPr="00965DCE" w:rsidRDefault="00AF3E4D" w:rsidP="00AF3E4D">
      <w:pPr>
        <w:pStyle w:val="ListParagraph"/>
        <w:ind w:left="792"/>
        <w:rPr>
          <w:lang w:val="en-IE"/>
        </w:rPr>
      </w:pPr>
    </w:p>
    <w:p w14:paraId="30D91AC1" w14:textId="3D71785F" w:rsidR="001758D9" w:rsidRPr="00965DCE" w:rsidRDefault="001758D9" w:rsidP="00552D3C">
      <w:pPr>
        <w:pStyle w:val="ListParagraph"/>
        <w:numPr>
          <w:ilvl w:val="0"/>
          <w:numId w:val="7"/>
        </w:numPr>
        <w:rPr>
          <w:b/>
          <w:lang w:val="en-IE"/>
        </w:rPr>
      </w:pPr>
      <w:r w:rsidRPr="00965DCE">
        <w:rPr>
          <w:b/>
          <w:lang w:val="en-IE"/>
        </w:rPr>
        <w:t>Do you use any other source of data?</w:t>
      </w:r>
    </w:p>
    <w:p w14:paraId="45239C4B" w14:textId="7CE4B167" w:rsidR="008E130E" w:rsidRPr="00965DCE" w:rsidRDefault="008E130E" w:rsidP="008E130E">
      <w:pPr>
        <w:pStyle w:val="ListParagraph"/>
        <w:numPr>
          <w:ilvl w:val="1"/>
          <w:numId w:val="7"/>
        </w:numPr>
        <w:rPr>
          <w:lang w:val="en-IE"/>
        </w:rPr>
      </w:pPr>
      <w:r w:rsidRPr="00965DCE">
        <w:rPr>
          <w:lang w:val="en-IE"/>
        </w:rPr>
        <w:t>Eurostat</w:t>
      </w:r>
      <w:r w:rsidR="00A17AA1">
        <w:rPr>
          <w:lang w:val="en-IE"/>
        </w:rPr>
        <w:t xml:space="preserve">: </w:t>
      </w:r>
      <w:r w:rsidR="00A17AA1" w:rsidRPr="00A17AA1">
        <w:rPr>
          <w:b/>
          <w:lang w:val="en-IE"/>
        </w:rPr>
        <w:t>1 (</w:t>
      </w:r>
      <w:r w:rsidR="00A17AA1" w:rsidRPr="007570B8">
        <w:rPr>
          <w:rFonts w:eastAsia="Times New Roman" w:cstheme="minorHAnsi"/>
          <w:b/>
          <w:sz w:val="24"/>
          <w:szCs w:val="24"/>
          <w:highlight w:val="green"/>
          <w:shd w:val="clear" w:color="auto" w:fill="FFFFFF"/>
          <w:lang w:val="en-IE" w:eastAsia="en-IE"/>
        </w:rPr>
        <w:t>ADEPALE /AIPCE</w:t>
      </w:r>
      <w:r w:rsidR="00A17AA1" w:rsidRPr="00A17AA1">
        <w:rPr>
          <w:b/>
          <w:lang w:val="en-IE"/>
        </w:rPr>
        <w:t>)</w:t>
      </w:r>
      <w:r w:rsidR="00D94052" w:rsidRPr="00965DCE">
        <w:rPr>
          <w:lang w:val="en-IE"/>
        </w:rPr>
        <w:t xml:space="preserve"> </w:t>
      </w:r>
      <w:sdt>
        <w:sdtPr>
          <w:rPr>
            <w:lang w:val="en-IE"/>
          </w:rPr>
          <w:id w:val="-568730569"/>
          <w14:checkbox>
            <w14:checked w14:val="0"/>
            <w14:checkedState w14:val="2612" w14:font="MS Gothic"/>
            <w14:uncheckedState w14:val="2610" w14:font="MS Gothic"/>
          </w14:checkbox>
        </w:sdtPr>
        <w:sdtEndPr/>
        <w:sdtContent>
          <w:r w:rsidR="00D94052" w:rsidRPr="00965DCE">
            <w:rPr>
              <w:rFonts w:ascii="MS Gothic" w:eastAsia="MS Gothic" w:hAnsi="MS Gothic" w:hint="eastAsia"/>
              <w:lang w:val="en-IE"/>
            </w:rPr>
            <w:t>☐</w:t>
          </w:r>
        </w:sdtContent>
      </w:sdt>
    </w:p>
    <w:p w14:paraId="5320207F" w14:textId="7887F5CE" w:rsidR="00AF3E4D" w:rsidRPr="00A17AA1" w:rsidRDefault="00AF3E4D" w:rsidP="008E130E">
      <w:pPr>
        <w:pStyle w:val="ListParagraph"/>
        <w:numPr>
          <w:ilvl w:val="1"/>
          <w:numId w:val="7"/>
        </w:numPr>
        <w:rPr>
          <w:lang w:val="en-IE"/>
        </w:rPr>
      </w:pPr>
      <w:r w:rsidRPr="00A17AA1">
        <w:rPr>
          <w:lang w:val="en-IE"/>
        </w:rPr>
        <w:t>FAO (</w:t>
      </w:r>
      <w:proofErr w:type="spellStart"/>
      <w:r w:rsidR="005958FD" w:rsidRPr="00A17AA1">
        <w:rPr>
          <w:lang w:val="en-IE"/>
        </w:rPr>
        <w:t>FishStat</w:t>
      </w:r>
      <w:proofErr w:type="spellEnd"/>
      <w:r w:rsidR="005958FD" w:rsidRPr="00A17AA1">
        <w:rPr>
          <w:lang w:val="en-IE"/>
        </w:rPr>
        <w:t>, CSV, etc.</w:t>
      </w:r>
      <w:r w:rsidR="00FC4EDC" w:rsidRPr="00A17AA1">
        <w:rPr>
          <w:lang w:val="en-IE"/>
        </w:rPr>
        <w:t>)</w:t>
      </w:r>
      <w:r w:rsidR="00A17AA1" w:rsidRPr="00A17AA1">
        <w:rPr>
          <w:lang w:val="en-IE"/>
        </w:rPr>
        <w:t xml:space="preserve">: </w:t>
      </w:r>
      <w:r w:rsidR="00A17AA1" w:rsidRPr="00A17AA1">
        <w:rPr>
          <w:b/>
          <w:lang w:val="en-IE"/>
        </w:rPr>
        <w:t xml:space="preserve">2 </w:t>
      </w:r>
      <w:r w:rsidR="00A17AA1" w:rsidRPr="00A17AA1">
        <w:rPr>
          <w:rFonts w:eastAsia="Times New Roman" w:cstheme="minorHAnsi"/>
          <w:b/>
          <w:sz w:val="24"/>
          <w:szCs w:val="24"/>
          <w:shd w:val="clear" w:color="auto" w:fill="FFFFFF"/>
          <w:lang w:val="en-IE" w:eastAsia="en-IE"/>
        </w:rPr>
        <w:t>(</w:t>
      </w:r>
      <w:proofErr w:type="spellStart"/>
      <w:r w:rsidR="00A17AA1" w:rsidRPr="00BE5A2F">
        <w:rPr>
          <w:rFonts w:eastAsia="Times New Roman" w:cstheme="minorHAnsi"/>
          <w:b/>
          <w:sz w:val="24"/>
          <w:szCs w:val="24"/>
          <w:highlight w:val="yellow"/>
          <w:shd w:val="clear" w:color="auto" w:fill="FFFFFF"/>
          <w:lang w:val="en-IE" w:eastAsia="en-IE"/>
        </w:rPr>
        <w:t>Danmarks</w:t>
      </w:r>
      <w:proofErr w:type="spellEnd"/>
      <w:r w:rsidR="00A17AA1" w:rsidRPr="00BE5A2F">
        <w:rPr>
          <w:rFonts w:eastAsia="Times New Roman" w:cstheme="minorHAnsi"/>
          <w:b/>
          <w:sz w:val="24"/>
          <w:szCs w:val="24"/>
          <w:highlight w:val="yellow"/>
          <w:shd w:val="clear" w:color="auto" w:fill="FFFFFF"/>
          <w:lang w:val="en-IE" w:eastAsia="en-IE"/>
        </w:rPr>
        <w:t xml:space="preserve"> </w:t>
      </w:r>
      <w:proofErr w:type="spellStart"/>
      <w:r w:rsidR="00A17AA1" w:rsidRPr="00BE5A2F">
        <w:rPr>
          <w:rFonts w:eastAsia="Times New Roman" w:cstheme="minorHAnsi"/>
          <w:b/>
          <w:sz w:val="24"/>
          <w:szCs w:val="24"/>
          <w:highlight w:val="yellow"/>
          <w:shd w:val="clear" w:color="auto" w:fill="FFFFFF"/>
          <w:lang w:val="en-IE" w:eastAsia="en-IE"/>
        </w:rPr>
        <w:t>Fiskeriforening</w:t>
      </w:r>
      <w:proofErr w:type="spellEnd"/>
      <w:r w:rsidR="00A17AA1" w:rsidRPr="00A17AA1">
        <w:rPr>
          <w:rFonts w:eastAsia="Times New Roman" w:cstheme="minorHAnsi"/>
          <w:b/>
          <w:sz w:val="24"/>
          <w:szCs w:val="24"/>
          <w:shd w:val="clear" w:color="auto" w:fill="FFFFFF"/>
          <w:lang w:val="en-IE" w:eastAsia="en-IE"/>
        </w:rPr>
        <w:t xml:space="preserve">; </w:t>
      </w:r>
      <w:r w:rsidR="00A17AA1" w:rsidRPr="007570B8">
        <w:rPr>
          <w:rFonts w:eastAsia="Times New Roman" w:cstheme="minorHAnsi"/>
          <w:b/>
          <w:sz w:val="24"/>
          <w:szCs w:val="24"/>
          <w:highlight w:val="green"/>
          <w:shd w:val="clear" w:color="auto" w:fill="FFFFFF"/>
          <w:lang w:val="en-IE" w:eastAsia="en-IE"/>
        </w:rPr>
        <w:t>ADEPALE /AIPCE</w:t>
      </w:r>
      <w:r w:rsidR="00A17AA1" w:rsidRPr="00A17AA1">
        <w:rPr>
          <w:rFonts w:eastAsia="Times New Roman" w:cstheme="minorHAnsi"/>
          <w:b/>
          <w:sz w:val="24"/>
          <w:szCs w:val="24"/>
          <w:shd w:val="clear" w:color="auto" w:fill="FFFFFF"/>
          <w:lang w:val="en-IE" w:eastAsia="en-IE"/>
        </w:rPr>
        <w:t>)</w:t>
      </w:r>
      <w:r w:rsidR="00D94052" w:rsidRPr="00A17AA1">
        <w:rPr>
          <w:lang w:val="en-IE"/>
        </w:rPr>
        <w:t xml:space="preserve"> </w:t>
      </w:r>
      <w:sdt>
        <w:sdtPr>
          <w:rPr>
            <w:lang w:val="en-IE"/>
          </w:rPr>
          <w:id w:val="-1563565695"/>
          <w14:checkbox>
            <w14:checked w14:val="0"/>
            <w14:checkedState w14:val="2612" w14:font="MS Gothic"/>
            <w14:uncheckedState w14:val="2610" w14:font="MS Gothic"/>
          </w14:checkbox>
        </w:sdtPr>
        <w:sdtEndPr/>
        <w:sdtContent>
          <w:r w:rsidR="00A17AA1" w:rsidRPr="00A17AA1">
            <w:rPr>
              <w:rFonts w:ascii="MS Gothic" w:eastAsia="MS Gothic" w:hAnsi="MS Gothic" w:hint="eastAsia"/>
              <w:lang w:val="en-IE"/>
            </w:rPr>
            <w:t>☐</w:t>
          </w:r>
        </w:sdtContent>
      </w:sdt>
    </w:p>
    <w:p w14:paraId="6CC3C0F1" w14:textId="0F12CEBA" w:rsidR="00FC4EDC" w:rsidRPr="00965DCE" w:rsidRDefault="00FC4EDC" w:rsidP="008E130E">
      <w:pPr>
        <w:pStyle w:val="ListParagraph"/>
        <w:numPr>
          <w:ilvl w:val="1"/>
          <w:numId w:val="7"/>
        </w:numPr>
        <w:rPr>
          <w:lang w:val="en-IE"/>
        </w:rPr>
      </w:pPr>
      <w:r w:rsidRPr="00965DCE">
        <w:rPr>
          <w:lang w:val="en-IE"/>
        </w:rPr>
        <w:t>GTA</w:t>
      </w:r>
      <w:r w:rsidR="00A17AA1" w:rsidRPr="00A17AA1">
        <w:rPr>
          <w:lang w:val="en-IE"/>
        </w:rPr>
        <w:t xml:space="preserve">: </w:t>
      </w:r>
      <w:r w:rsidR="00A17AA1">
        <w:rPr>
          <w:b/>
          <w:lang w:val="en-IE"/>
        </w:rPr>
        <w:t>0</w:t>
      </w:r>
      <w:r w:rsidR="00A17AA1">
        <w:rPr>
          <w:lang w:val="en-IE"/>
        </w:rPr>
        <w:t xml:space="preserve">   </w:t>
      </w:r>
      <w:sdt>
        <w:sdtPr>
          <w:rPr>
            <w:lang w:val="en-IE"/>
          </w:rPr>
          <w:id w:val="-312803980"/>
          <w14:checkbox>
            <w14:checked w14:val="0"/>
            <w14:checkedState w14:val="2612" w14:font="MS Gothic"/>
            <w14:uncheckedState w14:val="2610" w14:font="MS Gothic"/>
          </w14:checkbox>
        </w:sdtPr>
        <w:sdtEndPr/>
        <w:sdtContent>
          <w:r w:rsidR="00D94052" w:rsidRPr="00965DCE">
            <w:rPr>
              <w:rFonts w:ascii="MS Gothic" w:eastAsia="MS Gothic" w:hAnsi="MS Gothic" w:hint="eastAsia"/>
              <w:lang w:val="en-IE"/>
            </w:rPr>
            <w:t>☐</w:t>
          </w:r>
        </w:sdtContent>
      </w:sdt>
    </w:p>
    <w:p w14:paraId="05AF9AE2" w14:textId="72FF20A6" w:rsidR="00A17AA1" w:rsidRDefault="005958FD" w:rsidP="008E130E">
      <w:pPr>
        <w:pStyle w:val="ListParagraph"/>
        <w:numPr>
          <w:ilvl w:val="1"/>
          <w:numId w:val="7"/>
        </w:numPr>
        <w:rPr>
          <w:lang w:val="en-IE"/>
        </w:rPr>
      </w:pPr>
      <w:r w:rsidRPr="00965DCE">
        <w:rPr>
          <w:lang w:val="en-IE"/>
        </w:rPr>
        <w:t>Other</w:t>
      </w:r>
      <w:r w:rsidR="00844124" w:rsidRPr="00965DCE">
        <w:rPr>
          <w:lang w:val="en-IE"/>
        </w:rPr>
        <w:t xml:space="preserve"> (please list)</w:t>
      </w:r>
      <w:r w:rsidR="00A17AA1">
        <w:rPr>
          <w:lang w:val="en-IE"/>
        </w:rPr>
        <w:t>:</w:t>
      </w:r>
    </w:p>
    <w:p w14:paraId="4F9757E2" w14:textId="77777777" w:rsidR="00A17AA1" w:rsidRPr="00A17AA1" w:rsidRDefault="00A17AA1" w:rsidP="00A17AA1">
      <w:pPr>
        <w:pStyle w:val="ListParagraph"/>
        <w:numPr>
          <w:ilvl w:val="0"/>
          <w:numId w:val="16"/>
        </w:numPr>
        <w:rPr>
          <w:rFonts w:eastAsia="Times New Roman" w:cstheme="minorHAnsi"/>
          <w:b/>
          <w:sz w:val="24"/>
          <w:szCs w:val="24"/>
          <w:shd w:val="clear" w:color="auto" w:fill="FFFFFF"/>
          <w:lang w:val="en-IE" w:eastAsia="en-IE"/>
        </w:rPr>
      </w:pPr>
      <w:r w:rsidRPr="007570B8">
        <w:rPr>
          <w:rFonts w:eastAsia="Times New Roman" w:cstheme="minorHAnsi"/>
          <w:b/>
          <w:sz w:val="24"/>
          <w:szCs w:val="24"/>
          <w:highlight w:val="yellow"/>
          <w:shd w:val="clear" w:color="auto" w:fill="FFFFFF"/>
          <w:lang w:val="en-IE" w:eastAsia="en-IE"/>
        </w:rPr>
        <w:t>Available statistics from Danish authorities; “</w:t>
      </w:r>
      <w:proofErr w:type="spellStart"/>
      <w:r w:rsidRPr="007570B8">
        <w:rPr>
          <w:rFonts w:eastAsia="Times New Roman" w:cstheme="minorHAnsi"/>
          <w:b/>
          <w:sz w:val="24"/>
          <w:szCs w:val="24"/>
          <w:highlight w:val="yellow"/>
          <w:shd w:val="clear" w:color="auto" w:fill="FFFFFF"/>
          <w:lang w:val="en-IE" w:eastAsia="en-IE"/>
        </w:rPr>
        <w:t>Dynamiske</w:t>
      </w:r>
      <w:proofErr w:type="spellEnd"/>
      <w:r w:rsidRPr="007570B8">
        <w:rPr>
          <w:rFonts w:eastAsia="Times New Roman" w:cstheme="minorHAnsi"/>
          <w:b/>
          <w:sz w:val="24"/>
          <w:szCs w:val="24"/>
          <w:highlight w:val="yellow"/>
          <w:shd w:val="clear" w:color="auto" w:fill="FFFFFF"/>
          <w:lang w:val="en-IE" w:eastAsia="en-IE"/>
        </w:rPr>
        <w:t xml:space="preserve"> </w:t>
      </w:r>
      <w:proofErr w:type="spellStart"/>
      <w:r w:rsidRPr="007570B8">
        <w:rPr>
          <w:rFonts w:eastAsia="Times New Roman" w:cstheme="minorHAnsi"/>
          <w:b/>
          <w:sz w:val="24"/>
          <w:szCs w:val="24"/>
          <w:highlight w:val="yellow"/>
          <w:shd w:val="clear" w:color="auto" w:fill="FFFFFF"/>
          <w:lang w:val="en-IE" w:eastAsia="en-IE"/>
        </w:rPr>
        <w:t>tabeller</w:t>
      </w:r>
      <w:proofErr w:type="spellEnd"/>
      <w:r w:rsidRPr="007570B8">
        <w:rPr>
          <w:rFonts w:eastAsia="Times New Roman" w:cstheme="minorHAnsi"/>
          <w:b/>
          <w:sz w:val="24"/>
          <w:szCs w:val="24"/>
          <w:highlight w:val="yellow"/>
          <w:shd w:val="clear" w:color="auto" w:fill="FFFFFF"/>
          <w:lang w:val="en-IE" w:eastAsia="en-IE"/>
        </w:rPr>
        <w:t xml:space="preserve">”. </w:t>
      </w:r>
      <w:r w:rsidRPr="007570B8">
        <w:rPr>
          <w:rFonts w:eastAsia="Times New Roman" w:cstheme="minorHAnsi"/>
          <w:b/>
          <w:sz w:val="24"/>
          <w:szCs w:val="24"/>
          <w:highlight w:val="yellow"/>
          <w:shd w:val="clear" w:color="auto" w:fill="FFFFFF"/>
          <w:lang w:val="en-IE" w:eastAsia="en-IE"/>
        </w:rPr>
        <w:t>(</w:t>
      </w:r>
      <w:proofErr w:type="spellStart"/>
      <w:r w:rsidRPr="00BE5A2F">
        <w:rPr>
          <w:rFonts w:eastAsia="Times New Roman" w:cstheme="minorHAnsi"/>
          <w:b/>
          <w:sz w:val="24"/>
          <w:szCs w:val="24"/>
          <w:highlight w:val="yellow"/>
          <w:shd w:val="clear" w:color="auto" w:fill="FFFFFF"/>
          <w:lang w:val="en-IE" w:eastAsia="en-IE"/>
        </w:rPr>
        <w:t>Danmarks</w:t>
      </w:r>
      <w:proofErr w:type="spellEnd"/>
      <w:r w:rsidRPr="00BE5A2F">
        <w:rPr>
          <w:rFonts w:eastAsia="Times New Roman" w:cstheme="minorHAnsi"/>
          <w:b/>
          <w:sz w:val="24"/>
          <w:szCs w:val="24"/>
          <w:highlight w:val="yellow"/>
          <w:shd w:val="clear" w:color="auto" w:fill="FFFFFF"/>
          <w:lang w:val="en-IE" w:eastAsia="en-IE"/>
        </w:rPr>
        <w:t xml:space="preserve"> </w:t>
      </w:r>
      <w:proofErr w:type="spellStart"/>
      <w:r w:rsidRPr="00BE5A2F">
        <w:rPr>
          <w:rFonts w:eastAsia="Times New Roman" w:cstheme="minorHAnsi"/>
          <w:b/>
          <w:sz w:val="24"/>
          <w:szCs w:val="24"/>
          <w:highlight w:val="yellow"/>
          <w:shd w:val="clear" w:color="auto" w:fill="FFFFFF"/>
          <w:lang w:val="en-IE" w:eastAsia="en-IE"/>
        </w:rPr>
        <w:t>Fiskeriforening</w:t>
      </w:r>
      <w:proofErr w:type="spellEnd"/>
      <w:r>
        <w:rPr>
          <w:rFonts w:eastAsia="Times New Roman" w:cstheme="minorHAnsi"/>
          <w:b/>
          <w:sz w:val="24"/>
          <w:szCs w:val="24"/>
          <w:shd w:val="clear" w:color="auto" w:fill="FFFFFF"/>
          <w:lang w:val="en-IE" w:eastAsia="en-IE"/>
        </w:rPr>
        <w:t>)</w:t>
      </w:r>
    </w:p>
    <w:p w14:paraId="12939DE9" w14:textId="6E0D233B" w:rsidR="00A17AA1" w:rsidRPr="007570B8" w:rsidRDefault="00A17AA1" w:rsidP="00A17AA1">
      <w:pPr>
        <w:pStyle w:val="ListParagraph"/>
        <w:numPr>
          <w:ilvl w:val="0"/>
          <w:numId w:val="18"/>
        </w:numPr>
        <w:rPr>
          <w:rFonts w:eastAsia="Times New Roman" w:cstheme="minorHAnsi"/>
          <w:b/>
          <w:sz w:val="24"/>
          <w:szCs w:val="24"/>
          <w:highlight w:val="cyan"/>
          <w:shd w:val="clear" w:color="auto" w:fill="FFFFFF"/>
          <w:lang w:val="en-IE" w:eastAsia="en-IE"/>
        </w:rPr>
      </w:pPr>
      <w:r w:rsidRPr="007570B8">
        <w:rPr>
          <w:rFonts w:eastAsia="Times New Roman" w:cstheme="minorHAnsi"/>
          <w:b/>
          <w:sz w:val="24"/>
          <w:szCs w:val="24"/>
          <w:highlight w:val="cyan"/>
          <w:shd w:val="clear" w:color="auto" w:fill="FFFFFF"/>
          <w:lang w:val="en-IE" w:eastAsia="en-IE"/>
        </w:rPr>
        <w:lastRenderedPageBreak/>
        <w:t xml:space="preserve">Economists employed by Irish development agency BIM extract raw data from EUMOFA and make it available to industry on request but </w:t>
      </w:r>
      <w:proofErr w:type="gramStart"/>
      <w:r w:rsidRPr="007570B8">
        <w:rPr>
          <w:rFonts w:eastAsia="Times New Roman" w:cstheme="minorHAnsi"/>
          <w:b/>
          <w:sz w:val="24"/>
          <w:szCs w:val="24"/>
          <w:highlight w:val="cyan"/>
          <w:shd w:val="clear" w:color="auto" w:fill="FFFFFF"/>
          <w:lang w:val="en-IE" w:eastAsia="en-IE"/>
        </w:rPr>
        <w:t>this defeats</w:t>
      </w:r>
      <w:proofErr w:type="gramEnd"/>
      <w:r w:rsidRPr="007570B8">
        <w:rPr>
          <w:rFonts w:eastAsia="Times New Roman" w:cstheme="minorHAnsi"/>
          <w:b/>
          <w:sz w:val="24"/>
          <w:szCs w:val="24"/>
          <w:highlight w:val="cyan"/>
          <w:shd w:val="clear" w:color="auto" w:fill="FFFFFF"/>
          <w:lang w:val="en-IE" w:eastAsia="en-IE"/>
        </w:rPr>
        <w:t xml:space="preserve"> the EUMOFA aim to make such data available in user-friendly format for all industry levels. (</w:t>
      </w:r>
      <w:proofErr w:type="spellStart"/>
      <w:r w:rsidR="00D500C2" w:rsidRPr="007570B8">
        <w:rPr>
          <w:rFonts w:eastAsia="Times New Roman" w:cstheme="minorHAnsi"/>
          <w:b/>
          <w:sz w:val="24"/>
          <w:szCs w:val="24"/>
          <w:highlight w:val="cyan"/>
          <w:shd w:val="clear" w:color="auto" w:fill="FFFFFF"/>
          <w:lang w:val="en-IE" w:eastAsia="en-IE"/>
        </w:rPr>
        <w:t>Killybegs</w:t>
      </w:r>
      <w:proofErr w:type="spellEnd"/>
      <w:r w:rsidR="00D500C2" w:rsidRPr="007570B8">
        <w:rPr>
          <w:rFonts w:eastAsia="Times New Roman" w:cstheme="minorHAnsi"/>
          <w:b/>
          <w:sz w:val="24"/>
          <w:szCs w:val="24"/>
          <w:highlight w:val="cyan"/>
          <w:shd w:val="clear" w:color="auto" w:fill="FFFFFF"/>
          <w:lang w:val="en-IE" w:eastAsia="en-IE"/>
        </w:rPr>
        <w:t xml:space="preserve"> Fishermen</w:t>
      </w:r>
      <w:r w:rsidRPr="007570B8">
        <w:rPr>
          <w:rFonts w:eastAsia="Times New Roman" w:cstheme="minorHAnsi"/>
          <w:b/>
          <w:sz w:val="24"/>
          <w:szCs w:val="24"/>
          <w:highlight w:val="cyan"/>
          <w:shd w:val="clear" w:color="auto" w:fill="FFFFFF"/>
          <w:lang w:val="en-IE" w:eastAsia="en-IE"/>
        </w:rPr>
        <w:t>)</w:t>
      </w:r>
    </w:p>
    <w:p w14:paraId="199699BB" w14:textId="365BF335" w:rsidR="00A17AA1" w:rsidRPr="007570B8" w:rsidRDefault="00A17AA1" w:rsidP="00A17AA1">
      <w:pPr>
        <w:pStyle w:val="ListParagraph"/>
        <w:numPr>
          <w:ilvl w:val="0"/>
          <w:numId w:val="18"/>
        </w:numPr>
        <w:rPr>
          <w:rFonts w:eastAsia="Times New Roman" w:cstheme="minorHAnsi"/>
          <w:b/>
          <w:color w:val="00B050"/>
          <w:sz w:val="24"/>
          <w:szCs w:val="24"/>
          <w:shd w:val="clear" w:color="auto" w:fill="FFFFFF"/>
          <w:lang w:val="en-IE" w:eastAsia="en-IE"/>
        </w:rPr>
      </w:pPr>
      <w:r w:rsidRPr="007570B8">
        <w:rPr>
          <w:rFonts w:eastAsia="Times New Roman" w:cstheme="minorHAnsi"/>
          <w:b/>
          <w:color w:val="00B050"/>
          <w:sz w:val="24"/>
          <w:szCs w:val="24"/>
          <w:shd w:val="clear" w:color="auto" w:fill="FFFFFF"/>
          <w:lang w:val="en-IE" w:eastAsia="en-IE"/>
        </w:rPr>
        <w:t xml:space="preserve">We buy research from </w:t>
      </w:r>
      <w:proofErr w:type="spellStart"/>
      <w:r w:rsidRPr="007570B8">
        <w:rPr>
          <w:rFonts w:eastAsia="Times New Roman" w:cstheme="minorHAnsi"/>
          <w:b/>
          <w:color w:val="00B050"/>
          <w:sz w:val="24"/>
          <w:szCs w:val="24"/>
          <w:shd w:val="clear" w:color="auto" w:fill="FFFFFF"/>
          <w:lang w:val="en-IE" w:eastAsia="en-IE"/>
        </w:rPr>
        <w:t>Kontali</w:t>
      </w:r>
      <w:proofErr w:type="spellEnd"/>
      <w:r w:rsidRPr="007570B8">
        <w:rPr>
          <w:rFonts w:eastAsia="Times New Roman" w:cstheme="minorHAnsi"/>
          <w:b/>
          <w:color w:val="00B050"/>
          <w:sz w:val="24"/>
          <w:szCs w:val="24"/>
          <w:shd w:val="clear" w:color="auto" w:fill="FFFFFF"/>
          <w:lang w:val="en-IE" w:eastAsia="en-IE"/>
        </w:rPr>
        <w:t xml:space="preserve">, AC Nielsen, </w:t>
      </w:r>
      <w:proofErr w:type="spellStart"/>
      <w:r w:rsidRPr="007570B8">
        <w:rPr>
          <w:rFonts w:eastAsia="Times New Roman" w:cstheme="minorHAnsi"/>
          <w:b/>
          <w:color w:val="00B050"/>
          <w:sz w:val="24"/>
          <w:szCs w:val="24"/>
          <w:shd w:val="clear" w:color="auto" w:fill="FFFFFF"/>
          <w:lang w:val="en-IE" w:eastAsia="en-IE"/>
        </w:rPr>
        <w:t>GfK</w:t>
      </w:r>
      <w:proofErr w:type="spellEnd"/>
      <w:r w:rsidRPr="007570B8">
        <w:rPr>
          <w:rFonts w:eastAsia="Times New Roman" w:cstheme="minorHAnsi"/>
          <w:b/>
          <w:color w:val="00B050"/>
          <w:sz w:val="24"/>
          <w:szCs w:val="24"/>
          <w:shd w:val="clear" w:color="auto" w:fill="FFFFFF"/>
          <w:lang w:val="en-IE" w:eastAsia="en-IE"/>
        </w:rPr>
        <w:t xml:space="preserve"> and other suppliers (</w:t>
      </w:r>
      <w:proofErr w:type="spellStart"/>
      <w:r w:rsidRPr="007570B8">
        <w:rPr>
          <w:rFonts w:eastAsia="Times New Roman" w:cstheme="minorHAnsi"/>
          <w:b/>
          <w:color w:val="00B050"/>
          <w:sz w:val="24"/>
          <w:szCs w:val="24"/>
          <w:shd w:val="clear" w:color="auto" w:fill="FFFFFF"/>
          <w:lang w:val="en-IE" w:eastAsia="en-IE"/>
        </w:rPr>
        <w:t>Cromaris</w:t>
      </w:r>
      <w:proofErr w:type="spellEnd"/>
      <w:r w:rsidRPr="007570B8">
        <w:rPr>
          <w:rFonts w:eastAsia="Times New Roman" w:cstheme="minorHAnsi"/>
          <w:b/>
          <w:color w:val="00B050"/>
          <w:sz w:val="24"/>
          <w:szCs w:val="24"/>
          <w:shd w:val="clear" w:color="auto" w:fill="FFFFFF"/>
          <w:lang w:val="en-IE" w:eastAsia="en-IE"/>
        </w:rPr>
        <w:t>)</w:t>
      </w:r>
    </w:p>
    <w:p w14:paraId="008E1325" w14:textId="70F8F95D" w:rsidR="00A17AA1" w:rsidRPr="007570B8" w:rsidRDefault="00A17AA1" w:rsidP="00A17AA1">
      <w:pPr>
        <w:pStyle w:val="ListParagraph"/>
        <w:numPr>
          <w:ilvl w:val="0"/>
          <w:numId w:val="18"/>
        </w:numPr>
        <w:rPr>
          <w:rFonts w:eastAsia="Times New Roman" w:cstheme="minorHAnsi"/>
          <w:b/>
          <w:sz w:val="24"/>
          <w:szCs w:val="24"/>
          <w:highlight w:val="green"/>
          <w:shd w:val="clear" w:color="auto" w:fill="FFFFFF"/>
          <w:lang w:val="en-IE" w:eastAsia="en-IE"/>
        </w:rPr>
      </w:pPr>
      <w:proofErr w:type="gramStart"/>
      <w:r w:rsidRPr="007570B8">
        <w:rPr>
          <w:rFonts w:eastAsia="Times New Roman" w:cstheme="minorHAnsi"/>
          <w:b/>
          <w:sz w:val="24"/>
          <w:szCs w:val="24"/>
          <w:highlight w:val="green"/>
          <w:shd w:val="clear" w:color="auto" w:fill="FFFFFF"/>
          <w:lang w:val="en-IE" w:eastAsia="en-IE"/>
        </w:rPr>
        <w:t>National  statistics</w:t>
      </w:r>
      <w:proofErr w:type="gramEnd"/>
      <w:r w:rsidRPr="007570B8">
        <w:rPr>
          <w:rFonts w:eastAsia="Times New Roman" w:cstheme="minorHAnsi"/>
          <w:b/>
          <w:sz w:val="24"/>
          <w:szCs w:val="24"/>
          <w:highlight w:val="green"/>
          <w:shd w:val="clear" w:color="auto" w:fill="FFFFFF"/>
          <w:lang w:val="en-IE" w:eastAsia="en-IE"/>
        </w:rPr>
        <w:t>: PRODCOM, panels, DCF, + own trade association statistics - very important as the most accurate. (</w:t>
      </w:r>
      <w:r w:rsidRPr="007570B8">
        <w:rPr>
          <w:rFonts w:eastAsia="Times New Roman" w:cstheme="minorHAnsi"/>
          <w:b/>
          <w:sz w:val="24"/>
          <w:szCs w:val="24"/>
          <w:highlight w:val="green"/>
          <w:shd w:val="clear" w:color="auto" w:fill="FFFFFF"/>
          <w:lang w:val="en-IE" w:eastAsia="en-IE"/>
        </w:rPr>
        <w:t>ADEPALE /AIPCE</w:t>
      </w:r>
      <w:r w:rsidRPr="007570B8">
        <w:rPr>
          <w:rFonts w:eastAsia="Times New Roman" w:cstheme="minorHAnsi"/>
          <w:b/>
          <w:sz w:val="24"/>
          <w:szCs w:val="24"/>
          <w:highlight w:val="green"/>
          <w:shd w:val="clear" w:color="auto" w:fill="FFFFFF"/>
          <w:lang w:val="en-IE" w:eastAsia="en-IE"/>
        </w:rPr>
        <w:t>)</w:t>
      </w:r>
    </w:p>
    <w:p w14:paraId="1A834B71" w14:textId="4561094F" w:rsidR="00A17AA1" w:rsidRPr="00364A11" w:rsidRDefault="00A17AA1" w:rsidP="00A17AA1">
      <w:pPr>
        <w:pStyle w:val="ListParagraph"/>
        <w:numPr>
          <w:ilvl w:val="0"/>
          <w:numId w:val="18"/>
        </w:numPr>
        <w:rPr>
          <w:rFonts w:eastAsia="Times New Roman" w:cstheme="minorHAnsi"/>
          <w:b/>
          <w:color w:val="FF0000"/>
          <w:sz w:val="24"/>
          <w:szCs w:val="24"/>
          <w:shd w:val="clear" w:color="auto" w:fill="FFFFFF"/>
          <w:lang w:val="en-IE" w:eastAsia="en-IE"/>
        </w:rPr>
      </w:pPr>
      <w:r w:rsidRPr="00364A11">
        <w:rPr>
          <w:rFonts w:eastAsia="Times New Roman" w:cstheme="minorHAnsi"/>
          <w:b/>
          <w:color w:val="FF0000"/>
          <w:sz w:val="24"/>
          <w:szCs w:val="24"/>
          <w:shd w:val="clear" w:color="auto" w:fill="FFFFFF"/>
          <w:lang w:val="en-IE" w:eastAsia="en-IE"/>
        </w:rPr>
        <w:t>National Ministry for Fisheries (Living Sea)</w:t>
      </w:r>
    </w:p>
    <w:p w14:paraId="3E71CE1C" w14:textId="77777777" w:rsidR="00A17AA1" w:rsidRDefault="00A17AA1" w:rsidP="00A17AA1">
      <w:pPr>
        <w:pStyle w:val="ListParagraph"/>
        <w:ind w:left="792"/>
        <w:rPr>
          <w:lang w:val="en-IE"/>
        </w:rPr>
      </w:pPr>
    </w:p>
    <w:p w14:paraId="11F0C794" w14:textId="77777777" w:rsidR="00A17AA1" w:rsidRDefault="00557B4B" w:rsidP="008E130E">
      <w:pPr>
        <w:pStyle w:val="ListParagraph"/>
        <w:numPr>
          <w:ilvl w:val="1"/>
          <w:numId w:val="7"/>
        </w:numPr>
        <w:rPr>
          <w:lang w:val="en-IE"/>
        </w:rPr>
      </w:pPr>
      <w:r w:rsidRPr="00965DCE">
        <w:rPr>
          <w:lang w:val="en-IE"/>
        </w:rPr>
        <w:t>How does access</w:t>
      </w:r>
      <w:r w:rsidR="005958FD" w:rsidRPr="00965DCE">
        <w:rPr>
          <w:lang w:val="en-IE"/>
        </w:rPr>
        <w:t>ing</w:t>
      </w:r>
      <w:r w:rsidRPr="00965DCE">
        <w:rPr>
          <w:lang w:val="en-IE"/>
        </w:rPr>
        <w:t xml:space="preserve"> data from these sources compare with EUMOFA?</w:t>
      </w:r>
      <w:r w:rsidR="00B45B71" w:rsidRPr="00965DCE">
        <w:rPr>
          <w:lang w:val="en-IE"/>
        </w:rPr>
        <w:t xml:space="preserve">     </w:t>
      </w:r>
    </w:p>
    <w:p w14:paraId="6CD85EB4" w14:textId="03A0BD15" w:rsidR="00FC4EDC" w:rsidRPr="007570B8" w:rsidRDefault="00A17AA1" w:rsidP="00A17AA1">
      <w:pPr>
        <w:pStyle w:val="ListParagraph"/>
        <w:numPr>
          <w:ilvl w:val="0"/>
          <w:numId w:val="16"/>
        </w:numPr>
        <w:rPr>
          <w:rFonts w:eastAsia="Times New Roman" w:cstheme="minorHAnsi"/>
          <w:b/>
          <w:sz w:val="24"/>
          <w:szCs w:val="24"/>
          <w:highlight w:val="yellow"/>
          <w:shd w:val="clear" w:color="auto" w:fill="FFFFFF"/>
          <w:lang w:val="en-IE" w:eastAsia="en-IE"/>
        </w:rPr>
      </w:pPr>
      <w:r w:rsidRPr="007570B8">
        <w:rPr>
          <w:rFonts w:eastAsia="Times New Roman" w:cstheme="minorHAnsi"/>
          <w:b/>
          <w:sz w:val="24"/>
          <w:szCs w:val="24"/>
          <w:highlight w:val="yellow"/>
          <w:shd w:val="clear" w:color="auto" w:fill="FFFFFF"/>
          <w:lang w:val="en-IE" w:eastAsia="en-IE"/>
        </w:rPr>
        <w:t>I am a very frequent user of “</w:t>
      </w:r>
      <w:proofErr w:type="spellStart"/>
      <w:r w:rsidRPr="007570B8">
        <w:rPr>
          <w:rFonts w:eastAsia="Times New Roman" w:cstheme="minorHAnsi"/>
          <w:b/>
          <w:sz w:val="24"/>
          <w:szCs w:val="24"/>
          <w:highlight w:val="yellow"/>
          <w:shd w:val="clear" w:color="auto" w:fill="FFFFFF"/>
          <w:lang w:val="en-IE" w:eastAsia="en-IE"/>
        </w:rPr>
        <w:t>Dynamiske</w:t>
      </w:r>
      <w:proofErr w:type="spellEnd"/>
      <w:r w:rsidRPr="007570B8">
        <w:rPr>
          <w:rFonts w:eastAsia="Times New Roman" w:cstheme="minorHAnsi"/>
          <w:b/>
          <w:sz w:val="24"/>
          <w:szCs w:val="24"/>
          <w:highlight w:val="yellow"/>
          <w:shd w:val="clear" w:color="auto" w:fill="FFFFFF"/>
          <w:lang w:val="en-IE" w:eastAsia="en-IE"/>
        </w:rPr>
        <w:t xml:space="preserve"> </w:t>
      </w:r>
      <w:proofErr w:type="spellStart"/>
      <w:r w:rsidRPr="007570B8">
        <w:rPr>
          <w:rFonts w:eastAsia="Times New Roman" w:cstheme="minorHAnsi"/>
          <w:b/>
          <w:sz w:val="24"/>
          <w:szCs w:val="24"/>
          <w:highlight w:val="yellow"/>
          <w:shd w:val="clear" w:color="auto" w:fill="FFFFFF"/>
          <w:lang w:val="en-IE" w:eastAsia="en-IE"/>
        </w:rPr>
        <w:t>tabeller</w:t>
      </w:r>
      <w:proofErr w:type="spellEnd"/>
      <w:r w:rsidRPr="007570B8">
        <w:rPr>
          <w:rFonts w:eastAsia="Times New Roman" w:cstheme="minorHAnsi"/>
          <w:b/>
          <w:sz w:val="24"/>
          <w:szCs w:val="24"/>
          <w:highlight w:val="yellow"/>
          <w:shd w:val="clear" w:color="auto" w:fill="FFFFFF"/>
          <w:lang w:val="en-IE" w:eastAsia="en-IE"/>
        </w:rPr>
        <w:t xml:space="preserve">” and the access and use is very </w:t>
      </w:r>
      <w:proofErr w:type="spellStart"/>
      <w:r w:rsidRPr="007570B8">
        <w:rPr>
          <w:rFonts w:eastAsia="Times New Roman" w:cstheme="minorHAnsi"/>
          <w:b/>
          <w:sz w:val="24"/>
          <w:szCs w:val="24"/>
          <w:highlight w:val="yellow"/>
          <w:shd w:val="clear" w:color="auto" w:fill="FFFFFF"/>
          <w:lang w:val="en-IE" w:eastAsia="en-IE"/>
        </w:rPr>
        <w:t>userminded</w:t>
      </w:r>
      <w:proofErr w:type="spellEnd"/>
      <w:r w:rsidRPr="007570B8">
        <w:rPr>
          <w:rFonts w:eastAsia="Times New Roman" w:cstheme="minorHAnsi"/>
          <w:b/>
          <w:sz w:val="24"/>
          <w:szCs w:val="24"/>
          <w:highlight w:val="yellow"/>
          <w:shd w:val="clear" w:color="auto" w:fill="FFFFFF"/>
          <w:lang w:val="en-IE" w:eastAsia="en-IE"/>
        </w:rPr>
        <w:t xml:space="preserve"> (</w:t>
      </w:r>
      <w:proofErr w:type="spellStart"/>
      <w:r w:rsidRPr="007570B8">
        <w:rPr>
          <w:rFonts w:eastAsia="Times New Roman" w:cstheme="minorHAnsi"/>
          <w:b/>
          <w:sz w:val="24"/>
          <w:szCs w:val="24"/>
          <w:highlight w:val="yellow"/>
          <w:shd w:val="clear" w:color="auto" w:fill="FFFFFF"/>
          <w:lang w:val="en-IE" w:eastAsia="en-IE"/>
        </w:rPr>
        <w:t>Danmarks</w:t>
      </w:r>
      <w:proofErr w:type="spellEnd"/>
      <w:r w:rsidRPr="007570B8">
        <w:rPr>
          <w:rFonts w:eastAsia="Times New Roman" w:cstheme="minorHAnsi"/>
          <w:b/>
          <w:sz w:val="24"/>
          <w:szCs w:val="24"/>
          <w:highlight w:val="yellow"/>
          <w:shd w:val="clear" w:color="auto" w:fill="FFFFFF"/>
          <w:lang w:val="en-IE" w:eastAsia="en-IE"/>
        </w:rPr>
        <w:t xml:space="preserve"> </w:t>
      </w:r>
      <w:proofErr w:type="spellStart"/>
      <w:r w:rsidRPr="007570B8">
        <w:rPr>
          <w:rFonts w:eastAsia="Times New Roman" w:cstheme="minorHAnsi"/>
          <w:b/>
          <w:sz w:val="24"/>
          <w:szCs w:val="24"/>
          <w:highlight w:val="yellow"/>
          <w:shd w:val="clear" w:color="auto" w:fill="FFFFFF"/>
          <w:lang w:val="en-IE" w:eastAsia="en-IE"/>
        </w:rPr>
        <w:t>Fiskeriforening</w:t>
      </w:r>
      <w:proofErr w:type="spellEnd"/>
      <w:r w:rsidRPr="007570B8">
        <w:rPr>
          <w:rFonts w:eastAsia="Times New Roman" w:cstheme="minorHAnsi"/>
          <w:b/>
          <w:sz w:val="24"/>
          <w:szCs w:val="24"/>
          <w:highlight w:val="yellow"/>
          <w:shd w:val="clear" w:color="auto" w:fill="FFFFFF"/>
          <w:lang w:val="en-IE" w:eastAsia="en-IE"/>
        </w:rPr>
        <w:t>)</w:t>
      </w:r>
    </w:p>
    <w:p w14:paraId="48827C1C" w14:textId="0B6A0D09" w:rsidR="00DE279D" w:rsidRPr="007570B8" w:rsidRDefault="00DE279D" w:rsidP="00DE279D">
      <w:pPr>
        <w:pStyle w:val="ListParagraph"/>
        <w:numPr>
          <w:ilvl w:val="0"/>
          <w:numId w:val="16"/>
        </w:numPr>
        <w:rPr>
          <w:rFonts w:eastAsia="Times New Roman" w:cstheme="minorHAnsi"/>
          <w:b/>
          <w:sz w:val="24"/>
          <w:szCs w:val="24"/>
          <w:highlight w:val="green"/>
          <w:shd w:val="clear" w:color="auto" w:fill="FFFFFF"/>
          <w:lang w:val="en-IE" w:eastAsia="en-IE"/>
        </w:rPr>
      </w:pPr>
      <w:proofErr w:type="gramStart"/>
      <w:r w:rsidRPr="007570B8">
        <w:rPr>
          <w:rFonts w:eastAsia="Times New Roman" w:cstheme="minorHAnsi"/>
          <w:b/>
          <w:sz w:val="24"/>
          <w:szCs w:val="24"/>
          <w:highlight w:val="green"/>
          <w:shd w:val="clear" w:color="auto" w:fill="FFFFFF"/>
          <w:lang w:val="en-IE" w:eastAsia="en-IE"/>
        </w:rPr>
        <w:t>More straight</w:t>
      </w:r>
      <w:proofErr w:type="gramEnd"/>
      <w:r w:rsidRPr="007570B8">
        <w:rPr>
          <w:rFonts w:eastAsia="Times New Roman" w:cstheme="minorHAnsi"/>
          <w:b/>
          <w:sz w:val="24"/>
          <w:szCs w:val="24"/>
          <w:highlight w:val="green"/>
          <w:shd w:val="clear" w:color="auto" w:fill="FFFFFF"/>
          <w:lang w:val="en-IE" w:eastAsia="en-IE"/>
        </w:rPr>
        <w:t xml:space="preserve"> forward in general: you extract directly what you need from the original source; EUMOFA as such cannot be judged as is it intended to gather and put in comparable format national &amp; other sources of statistic; therefore it depends on the quality of the basic data utilized. (</w:t>
      </w:r>
      <w:r w:rsidRPr="007570B8">
        <w:rPr>
          <w:rFonts w:eastAsia="Times New Roman" w:cstheme="minorHAnsi"/>
          <w:b/>
          <w:sz w:val="24"/>
          <w:szCs w:val="24"/>
          <w:highlight w:val="green"/>
          <w:shd w:val="clear" w:color="auto" w:fill="FFFFFF"/>
          <w:lang w:val="en-IE" w:eastAsia="en-IE"/>
        </w:rPr>
        <w:t>ADEPALE /AIPCE</w:t>
      </w:r>
      <w:r w:rsidRPr="007570B8">
        <w:rPr>
          <w:rFonts w:eastAsia="Times New Roman" w:cstheme="minorHAnsi"/>
          <w:b/>
          <w:sz w:val="24"/>
          <w:szCs w:val="24"/>
          <w:highlight w:val="green"/>
          <w:shd w:val="clear" w:color="auto" w:fill="FFFFFF"/>
          <w:lang w:val="en-IE" w:eastAsia="en-IE"/>
        </w:rPr>
        <w:t>)</w:t>
      </w:r>
    </w:p>
    <w:p w14:paraId="2094655D" w14:textId="77777777" w:rsidR="00844124" w:rsidRPr="00965DCE" w:rsidRDefault="00844124" w:rsidP="00844124">
      <w:pPr>
        <w:pStyle w:val="ListParagraph"/>
        <w:ind w:left="792"/>
        <w:rPr>
          <w:lang w:val="en-IE"/>
        </w:rPr>
      </w:pPr>
    </w:p>
    <w:p w14:paraId="0CBDBF89" w14:textId="2B689BA6" w:rsidR="00844124" w:rsidRPr="00965DCE" w:rsidRDefault="00844124" w:rsidP="00844124">
      <w:pPr>
        <w:pStyle w:val="ListParagraph"/>
        <w:numPr>
          <w:ilvl w:val="0"/>
          <w:numId w:val="7"/>
        </w:numPr>
        <w:rPr>
          <w:b/>
          <w:lang w:val="en-IE"/>
        </w:rPr>
      </w:pPr>
      <w:r w:rsidRPr="00965DCE">
        <w:rPr>
          <w:b/>
          <w:lang w:val="en-IE"/>
        </w:rPr>
        <w:t>Where you observe errors in</w:t>
      </w:r>
      <w:r w:rsidR="002D1500" w:rsidRPr="00965DCE">
        <w:rPr>
          <w:b/>
          <w:lang w:val="en-IE"/>
        </w:rPr>
        <w:t xml:space="preserve"> EUMOFA</w:t>
      </w:r>
      <w:r w:rsidRPr="00965DCE">
        <w:rPr>
          <w:b/>
          <w:lang w:val="en-IE"/>
        </w:rPr>
        <w:t xml:space="preserve"> data or other incorrect information would you</w:t>
      </w:r>
    </w:p>
    <w:p w14:paraId="3EEEFE33" w14:textId="734BDCAD" w:rsidR="00844124" w:rsidRPr="00D500C2" w:rsidRDefault="00844124" w:rsidP="00844124">
      <w:pPr>
        <w:pStyle w:val="ListParagraph"/>
        <w:numPr>
          <w:ilvl w:val="1"/>
          <w:numId w:val="7"/>
        </w:numPr>
        <w:rPr>
          <w:lang w:val="de-DE"/>
        </w:rPr>
      </w:pPr>
      <w:proofErr w:type="spellStart"/>
      <w:r w:rsidRPr="00D500C2">
        <w:rPr>
          <w:lang w:val="de-DE"/>
        </w:rPr>
        <w:t>Ignore</w:t>
      </w:r>
      <w:proofErr w:type="spellEnd"/>
      <w:r w:rsidRPr="00D500C2">
        <w:rPr>
          <w:lang w:val="de-DE"/>
        </w:rPr>
        <w:t>?</w:t>
      </w:r>
      <w:r w:rsidR="00B45B71" w:rsidRPr="00D500C2">
        <w:rPr>
          <w:lang w:val="de-DE"/>
        </w:rPr>
        <w:t xml:space="preserve"> </w:t>
      </w:r>
      <w:r w:rsidR="00D500C2" w:rsidRPr="00D500C2">
        <w:rPr>
          <w:b/>
          <w:lang w:val="de-DE"/>
        </w:rPr>
        <w:t>4 (</w:t>
      </w:r>
      <w:r w:rsidR="00D500C2" w:rsidRPr="007570B8">
        <w:rPr>
          <w:rFonts w:eastAsia="Times New Roman" w:cstheme="minorHAnsi"/>
          <w:b/>
          <w:sz w:val="24"/>
          <w:szCs w:val="24"/>
          <w:highlight w:val="magenta"/>
          <w:shd w:val="clear" w:color="auto" w:fill="FFFFFF"/>
          <w:lang w:val="de-DE" w:eastAsia="en-IE"/>
        </w:rPr>
        <w:t>Erzeugergemeinschaft der Nord</w:t>
      </w:r>
      <w:r w:rsidR="00D500C2">
        <w:rPr>
          <w:rFonts w:eastAsia="Times New Roman" w:cstheme="minorHAnsi"/>
          <w:b/>
          <w:sz w:val="24"/>
          <w:szCs w:val="24"/>
          <w:shd w:val="clear" w:color="auto" w:fill="FFFFFF"/>
          <w:lang w:val="de-DE" w:eastAsia="en-IE"/>
        </w:rPr>
        <w:t xml:space="preserve">; </w:t>
      </w:r>
      <w:r w:rsidR="00D500C2" w:rsidRPr="007570B8">
        <w:rPr>
          <w:rFonts w:eastAsia="Times New Roman" w:cstheme="minorHAnsi"/>
          <w:b/>
          <w:sz w:val="24"/>
          <w:szCs w:val="24"/>
          <w:highlight w:val="lightGray"/>
          <w:shd w:val="clear" w:color="auto" w:fill="FFFFFF"/>
          <w:lang w:val="de-DE" w:eastAsia="en-IE"/>
        </w:rPr>
        <w:t xml:space="preserve">PO </w:t>
      </w:r>
      <w:proofErr w:type="spellStart"/>
      <w:r w:rsidR="00D500C2" w:rsidRPr="007570B8">
        <w:rPr>
          <w:rFonts w:eastAsia="Times New Roman" w:cstheme="minorHAnsi"/>
          <w:b/>
          <w:sz w:val="24"/>
          <w:szCs w:val="24"/>
          <w:highlight w:val="lightGray"/>
          <w:shd w:val="clear" w:color="auto" w:fill="FFFFFF"/>
          <w:lang w:val="de-DE" w:eastAsia="en-IE"/>
        </w:rPr>
        <w:t>Urk-VisNed</w:t>
      </w:r>
      <w:proofErr w:type="spellEnd"/>
      <w:r w:rsidR="00D500C2">
        <w:rPr>
          <w:rFonts w:eastAsia="Times New Roman" w:cstheme="minorHAnsi"/>
          <w:b/>
          <w:sz w:val="24"/>
          <w:szCs w:val="24"/>
          <w:shd w:val="clear" w:color="auto" w:fill="FFFFFF"/>
          <w:lang w:val="de-DE" w:eastAsia="en-IE"/>
        </w:rPr>
        <w:t xml:space="preserve">; </w:t>
      </w:r>
      <w:r w:rsidR="00D500C2" w:rsidRPr="007570B8">
        <w:rPr>
          <w:rFonts w:eastAsia="Times New Roman" w:cstheme="minorHAnsi"/>
          <w:b/>
          <w:sz w:val="24"/>
          <w:szCs w:val="24"/>
          <w:highlight w:val="green"/>
          <w:shd w:val="clear" w:color="auto" w:fill="FFFFFF"/>
          <w:lang w:val="de-DE" w:eastAsia="en-IE"/>
        </w:rPr>
        <w:t>ADEPALE /AIPCE</w:t>
      </w:r>
      <w:r w:rsidR="00D500C2" w:rsidRPr="00D500C2">
        <w:rPr>
          <w:rFonts w:eastAsia="Times New Roman" w:cstheme="minorHAnsi"/>
          <w:b/>
          <w:sz w:val="24"/>
          <w:szCs w:val="24"/>
          <w:shd w:val="clear" w:color="auto" w:fill="FFFFFF"/>
          <w:lang w:val="de-DE" w:eastAsia="en-IE"/>
        </w:rPr>
        <w:t xml:space="preserve">; </w:t>
      </w:r>
      <w:r w:rsidR="00D500C2" w:rsidRPr="00364A11">
        <w:rPr>
          <w:rFonts w:eastAsia="Times New Roman" w:cstheme="minorHAnsi"/>
          <w:b/>
          <w:color w:val="FF0000"/>
          <w:sz w:val="24"/>
          <w:szCs w:val="24"/>
          <w:shd w:val="clear" w:color="auto" w:fill="FFFFFF"/>
          <w:lang w:val="de-DE" w:eastAsia="en-IE"/>
        </w:rPr>
        <w:t xml:space="preserve">Living </w:t>
      </w:r>
      <w:proofErr w:type="spellStart"/>
      <w:r w:rsidR="00D500C2" w:rsidRPr="00364A11">
        <w:rPr>
          <w:rFonts w:eastAsia="Times New Roman" w:cstheme="minorHAnsi"/>
          <w:b/>
          <w:color w:val="FF0000"/>
          <w:sz w:val="24"/>
          <w:szCs w:val="24"/>
          <w:shd w:val="clear" w:color="auto" w:fill="FFFFFF"/>
          <w:lang w:val="de-DE" w:eastAsia="en-IE"/>
        </w:rPr>
        <w:t>Sea</w:t>
      </w:r>
      <w:proofErr w:type="spellEnd"/>
      <w:r w:rsidR="00D500C2" w:rsidRPr="00D500C2">
        <w:rPr>
          <w:rFonts w:eastAsia="Times New Roman" w:cstheme="minorHAnsi"/>
          <w:b/>
          <w:sz w:val="24"/>
          <w:szCs w:val="24"/>
          <w:shd w:val="clear" w:color="auto" w:fill="FFFFFF"/>
          <w:lang w:val="de-DE" w:eastAsia="en-IE"/>
        </w:rPr>
        <w:t>)</w:t>
      </w:r>
      <w:r w:rsidR="00B45B71" w:rsidRPr="00D500C2">
        <w:rPr>
          <w:lang w:val="de-DE"/>
        </w:rPr>
        <w:t xml:space="preserve"> </w:t>
      </w:r>
      <w:sdt>
        <w:sdtPr>
          <w:rPr>
            <w:lang w:val="de-DE"/>
          </w:rPr>
          <w:id w:val="40558859"/>
          <w14:checkbox>
            <w14:checked w14:val="0"/>
            <w14:checkedState w14:val="2612" w14:font="MS Gothic"/>
            <w14:uncheckedState w14:val="2610" w14:font="MS Gothic"/>
          </w14:checkbox>
        </w:sdtPr>
        <w:sdtEndPr/>
        <w:sdtContent>
          <w:r w:rsidR="00B45B71" w:rsidRPr="00D500C2">
            <w:rPr>
              <w:rFonts w:ascii="MS Gothic" w:eastAsia="MS Gothic" w:hAnsi="MS Gothic" w:hint="eastAsia"/>
              <w:lang w:val="de-DE"/>
            </w:rPr>
            <w:t>☐</w:t>
          </w:r>
        </w:sdtContent>
      </w:sdt>
      <w:r w:rsidR="00B45B71" w:rsidRPr="00D500C2">
        <w:rPr>
          <w:lang w:val="de-DE"/>
        </w:rPr>
        <w:t xml:space="preserve">                                                                          </w:t>
      </w:r>
    </w:p>
    <w:p w14:paraId="02461EB0" w14:textId="1055C31D" w:rsidR="00844124" w:rsidRPr="00965DCE" w:rsidRDefault="00844124" w:rsidP="00844124">
      <w:pPr>
        <w:pStyle w:val="ListParagraph"/>
        <w:numPr>
          <w:ilvl w:val="1"/>
          <w:numId w:val="7"/>
        </w:numPr>
        <w:rPr>
          <w:lang w:val="en-IE"/>
        </w:rPr>
      </w:pPr>
      <w:proofErr w:type="gramStart"/>
      <w:r w:rsidRPr="00965DCE">
        <w:rPr>
          <w:lang w:val="en-IE"/>
        </w:rPr>
        <w:t>Endeavour to inform EUMOFA of possible errors?</w:t>
      </w:r>
      <w:proofErr w:type="gramEnd"/>
      <w:r w:rsidR="00B45B71" w:rsidRPr="00965DCE">
        <w:rPr>
          <w:lang w:val="en-IE"/>
        </w:rPr>
        <w:t xml:space="preserve">  </w:t>
      </w:r>
      <w:r w:rsidR="00D500C2" w:rsidRPr="00D500C2">
        <w:rPr>
          <w:b/>
          <w:lang w:val="en-IE"/>
        </w:rPr>
        <w:t>1</w:t>
      </w:r>
      <w:r w:rsidR="00D500C2">
        <w:rPr>
          <w:b/>
          <w:lang w:val="en-IE"/>
        </w:rPr>
        <w:t xml:space="preserve"> (</w:t>
      </w:r>
      <w:proofErr w:type="spellStart"/>
      <w:r w:rsidR="00D500C2" w:rsidRPr="007570B8">
        <w:rPr>
          <w:rFonts w:eastAsia="Times New Roman" w:cstheme="minorHAnsi"/>
          <w:b/>
          <w:sz w:val="24"/>
          <w:szCs w:val="24"/>
          <w:highlight w:val="cyan"/>
          <w:shd w:val="clear" w:color="auto" w:fill="FFFFFF"/>
          <w:lang w:val="en-IE" w:eastAsia="en-IE"/>
        </w:rPr>
        <w:t>Killybegs</w:t>
      </w:r>
      <w:proofErr w:type="spellEnd"/>
      <w:r w:rsidR="00D500C2" w:rsidRPr="007570B8">
        <w:rPr>
          <w:rFonts w:eastAsia="Times New Roman" w:cstheme="minorHAnsi"/>
          <w:b/>
          <w:sz w:val="24"/>
          <w:szCs w:val="24"/>
          <w:highlight w:val="cyan"/>
          <w:shd w:val="clear" w:color="auto" w:fill="FFFFFF"/>
          <w:lang w:val="en-IE" w:eastAsia="en-IE"/>
        </w:rPr>
        <w:t xml:space="preserve"> Fishermen</w:t>
      </w:r>
      <w:r w:rsidR="00D500C2">
        <w:rPr>
          <w:rFonts w:eastAsia="Times New Roman" w:cstheme="minorHAnsi"/>
          <w:b/>
          <w:sz w:val="24"/>
          <w:szCs w:val="24"/>
          <w:shd w:val="clear" w:color="auto" w:fill="FFFFFF"/>
          <w:lang w:val="en-IE" w:eastAsia="en-IE"/>
        </w:rPr>
        <w:t>)</w:t>
      </w:r>
      <w:r w:rsidR="00B45B71" w:rsidRPr="00965DCE">
        <w:rPr>
          <w:lang w:val="en-IE"/>
        </w:rPr>
        <w:t xml:space="preserve">  </w:t>
      </w:r>
      <w:sdt>
        <w:sdtPr>
          <w:rPr>
            <w:lang w:val="en-IE"/>
          </w:rPr>
          <w:id w:val="1438649079"/>
          <w14:checkbox>
            <w14:checked w14:val="0"/>
            <w14:checkedState w14:val="2612" w14:font="MS Gothic"/>
            <w14:uncheckedState w14:val="2610" w14:font="MS Gothic"/>
          </w14:checkbox>
        </w:sdtPr>
        <w:sdtEndPr/>
        <w:sdtContent>
          <w:r w:rsidR="00B45B71" w:rsidRPr="00965DCE">
            <w:rPr>
              <w:rFonts w:ascii="MS Gothic" w:eastAsia="MS Gothic" w:hAnsi="MS Gothic" w:hint="eastAsia"/>
              <w:lang w:val="en-IE"/>
            </w:rPr>
            <w:t>☐</w:t>
          </w:r>
        </w:sdtContent>
      </w:sdt>
    </w:p>
    <w:p w14:paraId="7CDA3AC4" w14:textId="1CA06C25" w:rsidR="00844124" w:rsidRPr="00965DCE" w:rsidRDefault="00844124" w:rsidP="00844124">
      <w:pPr>
        <w:pStyle w:val="ListParagraph"/>
        <w:numPr>
          <w:ilvl w:val="1"/>
          <w:numId w:val="7"/>
        </w:numPr>
        <w:rPr>
          <w:lang w:val="en-IE"/>
        </w:rPr>
      </w:pPr>
      <w:r w:rsidRPr="00965DCE">
        <w:rPr>
          <w:lang w:val="en-IE"/>
        </w:rPr>
        <w:t>Like to see EUMOFA incorporate a mechanism to input your concerns?</w:t>
      </w:r>
      <w:r w:rsidR="00B45B71" w:rsidRPr="00965DCE">
        <w:rPr>
          <w:lang w:val="en-IE"/>
        </w:rPr>
        <w:t xml:space="preserve"> </w:t>
      </w:r>
      <w:r w:rsidR="00D500C2" w:rsidRPr="00D500C2">
        <w:rPr>
          <w:b/>
          <w:lang w:val="en-IE"/>
        </w:rPr>
        <w:t>4</w:t>
      </w:r>
      <w:r w:rsidR="00B45B71" w:rsidRPr="00D500C2">
        <w:rPr>
          <w:b/>
          <w:lang w:val="en-IE"/>
        </w:rPr>
        <w:t xml:space="preserve"> </w:t>
      </w:r>
      <w:r w:rsidR="00D500C2">
        <w:rPr>
          <w:b/>
          <w:lang w:val="en-IE"/>
        </w:rPr>
        <w:t>(</w:t>
      </w:r>
      <w:proofErr w:type="spellStart"/>
      <w:r w:rsidR="00D500C2" w:rsidRPr="007570B8">
        <w:rPr>
          <w:rFonts w:eastAsia="Times New Roman" w:cstheme="minorHAnsi"/>
          <w:b/>
          <w:sz w:val="24"/>
          <w:szCs w:val="24"/>
          <w:highlight w:val="cyan"/>
          <w:shd w:val="clear" w:color="auto" w:fill="FFFFFF"/>
          <w:lang w:val="en-IE" w:eastAsia="en-IE"/>
        </w:rPr>
        <w:t>Killybegs</w:t>
      </w:r>
      <w:proofErr w:type="spellEnd"/>
      <w:r w:rsidR="00D500C2" w:rsidRPr="007570B8">
        <w:rPr>
          <w:rFonts w:eastAsia="Times New Roman" w:cstheme="minorHAnsi"/>
          <w:b/>
          <w:sz w:val="24"/>
          <w:szCs w:val="24"/>
          <w:highlight w:val="cyan"/>
          <w:shd w:val="clear" w:color="auto" w:fill="FFFFFF"/>
          <w:lang w:val="en-IE" w:eastAsia="en-IE"/>
        </w:rPr>
        <w:t xml:space="preserve"> Fishermen</w:t>
      </w:r>
      <w:r w:rsidR="00D500C2">
        <w:rPr>
          <w:rFonts w:eastAsia="Times New Roman" w:cstheme="minorHAnsi"/>
          <w:b/>
          <w:sz w:val="24"/>
          <w:szCs w:val="24"/>
          <w:shd w:val="clear" w:color="auto" w:fill="FFFFFF"/>
          <w:lang w:val="en-IE" w:eastAsia="en-IE"/>
        </w:rPr>
        <w:t xml:space="preserve">; </w:t>
      </w:r>
      <w:proofErr w:type="spellStart"/>
      <w:r w:rsidR="00D500C2" w:rsidRPr="00BE5A2F">
        <w:rPr>
          <w:rFonts w:eastAsia="Times New Roman" w:cstheme="minorHAnsi"/>
          <w:b/>
          <w:sz w:val="24"/>
          <w:szCs w:val="24"/>
          <w:highlight w:val="yellow"/>
          <w:shd w:val="clear" w:color="auto" w:fill="FFFFFF"/>
          <w:lang w:val="en-IE" w:eastAsia="en-IE"/>
        </w:rPr>
        <w:t>Danmarks</w:t>
      </w:r>
      <w:proofErr w:type="spellEnd"/>
      <w:r w:rsidR="00D500C2" w:rsidRPr="00BE5A2F">
        <w:rPr>
          <w:rFonts w:eastAsia="Times New Roman" w:cstheme="minorHAnsi"/>
          <w:b/>
          <w:sz w:val="24"/>
          <w:szCs w:val="24"/>
          <w:highlight w:val="yellow"/>
          <w:shd w:val="clear" w:color="auto" w:fill="FFFFFF"/>
          <w:lang w:val="en-IE" w:eastAsia="en-IE"/>
        </w:rPr>
        <w:t xml:space="preserve"> </w:t>
      </w:r>
      <w:proofErr w:type="spellStart"/>
      <w:r w:rsidR="00D500C2" w:rsidRPr="00BE5A2F">
        <w:rPr>
          <w:rFonts w:eastAsia="Times New Roman" w:cstheme="minorHAnsi"/>
          <w:b/>
          <w:sz w:val="24"/>
          <w:szCs w:val="24"/>
          <w:highlight w:val="yellow"/>
          <w:shd w:val="clear" w:color="auto" w:fill="FFFFFF"/>
          <w:lang w:val="en-IE" w:eastAsia="en-IE"/>
        </w:rPr>
        <w:t>Fiskeriforening</w:t>
      </w:r>
      <w:proofErr w:type="spellEnd"/>
      <w:r w:rsidR="00D500C2">
        <w:rPr>
          <w:rFonts w:eastAsia="Times New Roman" w:cstheme="minorHAnsi"/>
          <w:b/>
          <w:sz w:val="24"/>
          <w:szCs w:val="24"/>
          <w:shd w:val="clear" w:color="auto" w:fill="FFFFFF"/>
          <w:lang w:val="en-IE" w:eastAsia="en-IE"/>
        </w:rPr>
        <w:t xml:space="preserve">; </w:t>
      </w:r>
      <w:proofErr w:type="spellStart"/>
      <w:r w:rsidR="00D500C2" w:rsidRPr="00364A11">
        <w:rPr>
          <w:rFonts w:eastAsia="Times New Roman" w:cstheme="minorHAnsi"/>
          <w:b/>
          <w:color w:val="00B050"/>
          <w:sz w:val="24"/>
          <w:szCs w:val="24"/>
          <w:shd w:val="clear" w:color="auto" w:fill="FFFFFF"/>
          <w:lang w:val="en-IE" w:eastAsia="en-IE"/>
        </w:rPr>
        <w:t>Cromaris</w:t>
      </w:r>
      <w:proofErr w:type="spellEnd"/>
      <w:r w:rsidR="00D500C2">
        <w:rPr>
          <w:rFonts w:eastAsia="Times New Roman" w:cstheme="minorHAnsi"/>
          <w:b/>
          <w:sz w:val="24"/>
          <w:szCs w:val="24"/>
          <w:shd w:val="clear" w:color="auto" w:fill="FFFFFF"/>
          <w:lang w:val="en-IE" w:eastAsia="en-IE"/>
        </w:rPr>
        <w:t xml:space="preserve">; </w:t>
      </w:r>
      <w:r w:rsidR="00D500C2" w:rsidRPr="007570B8">
        <w:rPr>
          <w:rFonts w:eastAsia="Times New Roman" w:cstheme="minorHAnsi"/>
          <w:b/>
          <w:sz w:val="24"/>
          <w:szCs w:val="24"/>
          <w:highlight w:val="green"/>
          <w:shd w:val="clear" w:color="auto" w:fill="FFFFFF"/>
          <w:lang w:val="en-IE" w:eastAsia="en-IE"/>
        </w:rPr>
        <w:t>ADEPALE /AIPCE</w:t>
      </w:r>
      <w:r w:rsidR="00D500C2">
        <w:rPr>
          <w:rFonts w:eastAsia="Times New Roman" w:cstheme="minorHAnsi"/>
          <w:b/>
          <w:sz w:val="24"/>
          <w:szCs w:val="24"/>
          <w:shd w:val="clear" w:color="auto" w:fill="FFFFFF"/>
          <w:lang w:val="en-IE" w:eastAsia="en-IE"/>
        </w:rPr>
        <w:t>)</w:t>
      </w:r>
      <w:r w:rsidR="00D500C2" w:rsidRPr="00965DCE">
        <w:rPr>
          <w:lang w:val="en-IE"/>
        </w:rPr>
        <w:t xml:space="preserve">  </w:t>
      </w:r>
      <w:r w:rsidR="00B45B71" w:rsidRPr="00965DCE">
        <w:rPr>
          <w:lang w:val="en-IE"/>
        </w:rPr>
        <w:t xml:space="preserve">  </w:t>
      </w:r>
      <w:sdt>
        <w:sdtPr>
          <w:rPr>
            <w:lang w:val="en-IE"/>
          </w:rPr>
          <w:id w:val="-1075038136"/>
          <w14:checkbox>
            <w14:checked w14:val="1"/>
            <w14:checkedState w14:val="2612" w14:font="MS Gothic"/>
            <w14:uncheckedState w14:val="2610" w14:font="MS Gothic"/>
          </w14:checkbox>
        </w:sdtPr>
        <w:sdtEndPr/>
        <w:sdtContent>
          <w:r w:rsidR="00172320" w:rsidRPr="00965DCE">
            <w:rPr>
              <w:rFonts w:ascii="MS Gothic" w:eastAsia="MS Gothic" w:hAnsi="MS Gothic" w:hint="eastAsia"/>
              <w:lang w:val="en-IE"/>
            </w:rPr>
            <w:t>☒</w:t>
          </w:r>
        </w:sdtContent>
      </w:sdt>
    </w:p>
    <w:p w14:paraId="33B1B748" w14:textId="77777777" w:rsidR="00A935BE" w:rsidRPr="00965DCE" w:rsidRDefault="00A935BE" w:rsidP="00A935BE">
      <w:pPr>
        <w:pStyle w:val="ListParagraph"/>
        <w:ind w:left="792"/>
        <w:rPr>
          <w:lang w:val="en-IE"/>
        </w:rPr>
      </w:pPr>
    </w:p>
    <w:p w14:paraId="24F3A901" w14:textId="3E5A3619" w:rsidR="005958FD" w:rsidRPr="00965DCE" w:rsidRDefault="005958FD" w:rsidP="005958FD">
      <w:pPr>
        <w:pStyle w:val="ListParagraph"/>
        <w:numPr>
          <w:ilvl w:val="0"/>
          <w:numId w:val="7"/>
        </w:numPr>
        <w:rPr>
          <w:b/>
          <w:lang w:val="en-IE"/>
        </w:rPr>
      </w:pPr>
      <w:r w:rsidRPr="00965DCE">
        <w:rPr>
          <w:b/>
          <w:lang w:val="en-IE"/>
        </w:rPr>
        <w:t>Are there specific areas of the EUMOFA tool which you think could be improved</w:t>
      </w:r>
      <w:r w:rsidR="00E5074D" w:rsidRPr="00965DCE">
        <w:rPr>
          <w:b/>
          <w:lang w:val="en-IE"/>
        </w:rPr>
        <w:t xml:space="preserve"> better to </w:t>
      </w:r>
      <w:r w:rsidR="0079158A" w:rsidRPr="00965DCE">
        <w:rPr>
          <w:b/>
          <w:lang w:val="en-IE"/>
        </w:rPr>
        <w:t>address issues affecting the wider supply chain especially</w:t>
      </w:r>
      <w:r w:rsidR="00E5074D" w:rsidRPr="00965DCE">
        <w:rPr>
          <w:b/>
          <w:lang w:val="en-IE"/>
        </w:rPr>
        <w:t xml:space="preserve"> processors, retailers etc</w:t>
      </w:r>
      <w:r w:rsidRPr="00965DCE">
        <w:rPr>
          <w:b/>
          <w:lang w:val="en-IE"/>
        </w:rPr>
        <w:t>?</w:t>
      </w:r>
    </w:p>
    <w:p w14:paraId="3435852C" w14:textId="40F4AD29" w:rsidR="00D500C2" w:rsidRPr="00D500C2" w:rsidRDefault="005958FD" w:rsidP="00D500C2">
      <w:pPr>
        <w:pStyle w:val="ListParagraph"/>
        <w:numPr>
          <w:ilvl w:val="1"/>
          <w:numId w:val="7"/>
        </w:numPr>
        <w:rPr>
          <w:lang w:val="de-DE"/>
        </w:rPr>
      </w:pPr>
      <w:r w:rsidRPr="00D500C2">
        <w:rPr>
          <w:lang w:val="de-DE"/>
        </w:rPr>
        <w:t>Yes</w:t>
      </w:r>
      <w:r w:rsidR="00D500C2" w:rsidRPr="00D500C2">
        <w:rPr>
          <w:lang w:val="de-DE"/>
        </w:rPr>
        <w:t xml:space="preserve">: </w:t>
      </w:r>
      <w:r w:rsidR="00D500C2" w:rsidRPr="00D500C2">
        <w:rPr>
          <w:rFonts w:eastAsia="Times New Roman" w:cstheme="minorHAnsi"/>
          <w:b/>
          <w:sz w:val="24"/>
          <w:szCs w:val="24"/>
          <w:shd w:val="clear" w:color="auto" w:fill="FFFFFF"/>
          <w:lang w:val="de-DE" w:eastAsia="en-IE"/>
        </w:rPr>
        <w:t>4 (</w:t>
      </w:r>
      <w:r w:rsidR="00D500C2" w:rsidRPr="007570B8">
        <w:rPr>
          <w:rFonts w:eastAsia="Times New Roman" w:cstheme="minorHAnsi"/>
          <w:b/>
          <w:sz w:val="24"/>
          <w:szCs w:val="24"/>
          <w:highlight w:val="magenta"/>
          <w:shd w:val="clear" w:color="auto" w:fill="FFFFFF"/>
          <w:lang w:val="de-DE" w:eastAsia="en-IE"/>
        </w:rPr>
        <w:t>Erzeugergemeinschaft der Nord</w:t>
      </w:r>
      <w:r w:rsidR="00D500C2">
        <w:rPr>
          <w:rFonts w:eastAsia="Times New Roman" w:cstheme="minorHAnsi"/>
          <w:b/>
          <w:sz w:val="24"/>
          <w:szCs w:val="24"/>
          <w:shd w:val="clear" w:color="auto" w:fill="FFFFFF"/>
          <w:lang w:val="de-DE" w:eastAsia="en-IE"/>
        </w:rPr>
        <w:t xml:space="preserve">; </w:t>
      </w:r>
      <w:proofErr w:type="spellStart"/>
      <w:r w:rsidR="00D500C2" w:rsidRPr="007570B8">
        <w:rPr>
          <w:rFonts w:eastAsia="Times New Roman" w:cstheme="minorHAnsi"/>
          <w:b/>
          <w:sz w:val="24"/>
          <w:szCs w:val="24"/>
          <w:highlight w:val="cyan"/>
          <w:shd w:val="clear" w:color="auto" w:fill="FFFFFF"/>
          <w:lang w:val="de-DE" w:eastAsia="en-IE"/>
        </w:rPr>
        <w:t>Killybegs</w:t>
      </w:r>
      <w:proofErr w:type="spellEnd"/>
      <w:r w:rsidR="00D500C2" w:rsidRPr="007570B8">
        <w:rPr>
          <w:rFonts w:eastAsia="Times New Roman" w:cstheme="minorHAnsi"/>
          <w:b/>
          <w:sz w:val="24"/>
          <w:szCs w:val="24"/>
          <w:highlight w:val="cyan"/>
          <w:shd w:val="clear" w:color="auto" w:fill="FFFFFF"/>
          <w:lang w:val="de-DE" w:eastAsia="en-IE"/>
        </w:rPr>
        <w:t xml:space="preserve"> </w:t>
      </w:r>
      <w:proofErr w:type="spellStart"/>
      <w:r w:rsidR="00D500C2" w:rsidRPr="007570B8">
        <w:rPr>
          <w:rFonts w:eastAsia="Times New Roman" w:cstheme="minorHAnsi"/>
          <w:b/>
          <w:sz w:val="24"/>
          <w:szCs w:val="24"/>
          <w:highlight w:val="cyan"/>
          <w:shd w:val="clear" w:color="auto" w:fill="FFFFFF"/>
          <w:lang w:val="de-DE" w:eastAsia="en-IE"/>
        </w:rPr>
        <w:t>Fishermen</w:t>
      </w:r>
      <w:proofErr w:type="spellEnd"/>
      <w:r w:rsidR="00D500C2" w:rsidRPr="00D500C2">
        <w:rPr>
          <w:rFonts w:eastAsia="Times New Roman" w:cstheme="minorHAnsi"/>
          <w:b/>
          <w:sz w:val="24"/>
          <w:szCs w:val="24"/>
          <w:shd w:val="clear" w:color="auto" w:fill="FFFFFF"/>
          <w:lang w:val="de-DE" w:eastAsia="en-IE"/>
        </w:rPr>
        <w:t>;</w:t>
      </w:r>
      <w:r w:rsidR="00D500C2">
        <w:rPr>
          <w:rFonts w:eastAsia="Times New Roman" w:cstheme="minorHAnsi"/>
          <w:b/>
          <w:sz w:val="24"/>
          <w:szCs w:val="24"/>
          <w:shd w:val="clear" w:color="auto" w:fill="FFFFFF"/>
          <w:lang w:val="de-DE" w:eastAsia="en-IE"/>
        </w:rPr>
        <w:t xml:space="preserve"> </w:t>
      </w:r>
      <w:proofErr w:type="spellStart"/>
      <w:r w:rsidR="00D500C2" w:rsidRPr="00BE5A2F">
        <w:rPr>
          <w:rFonts w:eastAsia="Times New Roman" w:cstheme="minorHAnsi"/>
          <w:b/>
          <w:sz w:val="24"/>
          <w:szCs w:val="24"/>
          <w:highlight w:val="yellow"/>
          <w:shd w:val="clear" w:color="auto" w:fill="FFFFFF"/>
          <w:lang w:val="en-IE" w:eastAsia="en-IE"/>
        </w:rPr>
        <w:t>Danmarks</w:t>
      </w:r>
      <w:proofErr w:type="spellEnd"/>
      <w:r w:rsidR="00D500C2" w:rsidRPr="00BE5A2F">
        <w:rPr>
          <w:rFonts w:eastAsia="Times New Roman" w:cstheme="minorHAnsi"/>
          <w:b/>
          <w:sz w:val="24"/>
          <w:szCs w:val="24"/>
          <w:highlight w:val="yellow"/>
          <w:shd w:val="clear" w:color="auto" w:fill="FFFFFF"/>
          <w:lang w:val="en-IE" w:eastAsia="en-IE"/>
        </w:rPr>
        <w:t xml:space="preserve"> </w:t>
      </w:r>
      <w:proofErr w:type="spellStart"/>
      <w:r w:rsidR="00D500C2" w:rsidRPr="00BE5A2F">
        <w:rPr>
          <w:rFonts w:eastAsia="Times New Roman" w:cstheme="minorHAnsi"/>
          <w:b/>
          <w:sz w:val="24"/>
          <w:szCs w:val="24"/>
          <w:highlight w:val="yellow"/>
          <w:shd w:val="clear" w:color="auto" w:fill="FFFFFF"/>
          <w:lang w:val="en-IE" w:eastAsia="en-IE"/>
        </w:rPr>
        <w:t>Fiskeriforening</w:t>
      </w:r>
      <w:proofErr w:type="spellEnd"/>
      <w:r w:rsidR="00D500C2">
        <w:rPr>
          <w:rFonts w:eastAsia="Times New Roman" w:cstheme="minorHAnsi"/>
          <w:b/>
          <w:sz w:val="24"/>
          <w:szCs w:val="24"/>
          <w:shd w:val="clear" w:color="auto" w:fill="FFFFFF"/>
          <w:lang w:val="en-IE" w:eastAsia="en-IE"/>
        </w:rPr>
        <w:t>;</w:t>
      </w:r>
      <w:r w:rsidR="00D500C2">
        <w:rPr>
          <w:rFonts w:eastAsia="Times New Roman" w:cstheme="minorHAnsi"/>
          <w:b/>
          <w:sz w:val="24"/>
          <w:szCs w:val="24"/>
          <w:shd w:val="clear" w:color="auto" w:fill="FFFFFF"/>
          <w:lang w:val="en-IE" w:eastAsia="en-IE"/>
        </w:rPr>
        <w:t xml:space="preserve"> </w:t>
      </w:r>
      <w:r w:rsidR="003B7FEB" w:rsidRPr="007570B8">
        <w:rPr>
          <w:rFonts w:eastAsia="Times New Roman" w:cstheme="minorHAnsi"/>
          <w:b/>
          <w:sz w:val="24"/>
          <w:szCs w:val="24"/>
          <w:highlight w:val="green"/>
          <w:shd w:val="clear" w:color="auto" w:fill="FFFFFF"/>
          <w:lang w:val="en-IE" w:eastAsia="en-IE"/>
        </w:rPr>
        <w:t>ADEPALE /AIPCE</w:t>
      </w:r>
      <w:r w:rsidR="003B7FEB">
        <w:rPr>
          <w:rFonts w:eastAsia="Times New Roman" w:cstheme="minorHAnsi"/>
          <w:b/>
          <w:sz w:val="24"/>
          <w:szCs w:val="24"/>
          <w:shd w:val="clear" w:color="auto" w:fill="FFFFFF"/>
          <w:lang w:val="en-IE" w:eastAsia="en-IE"/>
        </w:rPr>
        <w:t>)</w:t>
      </w:r>
    </w:p>
    <w:p w14:paraId="73DAAB32" w14:textId="7C39105C" w:rsidR="00DE279D" w:rsidRDefault="009739A9" w:rsidP="00D500C2">
      <w:pPr>
        <w:pStyle w:val="ListParagraph"/>
        <w:ind w:left="792"/>
        <w:rPr>
          <w:lang w:val="en-IE"/>
        </w:rPr>
      </w:pPr>
      <w:sdt>
        <w:sdtPr>
          <w:rPr>
            <w:lang w:val="en-IE"/>
          </w:rPr>
          <w:id w:val="2113162524"/>
          <w14:checkbox>
            <w14:checked w14:val="0"/>
            <w14:checkedState w14:val="2612" w14:font="MS Gothic"/>
            <w14:uncheckedState w14:val="2610" w14:font="MS Gothic"/>
          </w14:checkbox>
        </w:sdtPr>
        <w:sdtEndPr/>
        <w:sdtContent>
          <w:r w:rsidR="00DE279D">
            <w:rPr>
              <w:rFonts w:ascii="MS Gothic" w:eastAsia="MS Gothic" w:hAnsi="MS Gothic" w:hint="eastAsia"/>
              <w:lang w:val="en-IE"/>
            </w:rPr>
            <w:t>☐</w:t>
          </w:r>
        </w:sdtContent>
      </w:sdt>
      <w:r w:rsidR="00DE279D">
        <w:rPr>
          <w:lang w:val="en-IE"/>
        </w:rPr>
        <w:t xml:space="preserve"> </w:t>
      </w:r>
      <w:r w:rsidR="005958FD" w:rsidRPr="00965DCE">
        <w:rPr>
          <w:lang w:val="en-IE"/>
        </w:rPr>
        <w:t>Details</w:t>
      </w:r>
      <w:r w:rsidR="00DE279D">
        <w:rPr>
          <w:lang w:val="en-IE"/>
        </w:rPr>
        <w:t>:</w:t>
      </w:r>
    </w:p>
    <w:p w14:paraId="7022FE91" w14:textId="2AD09A4C" w:rsidR="00DE279D" w:rsidRPr="007570B8" w:rsidRDefault="00DE279D" w:rsidP="00DE279D">
      <w:pPr>
        <w:pStyle w:val="ListParagraph"/>
        <w:numPr>
          <w:ilvl w:val="0"/>
          <w:numId w:val="19"/>
        </w:numPr>
        <w:rPr>
          <w:rFonts w:eastAsia="Times New Roman" w:cstheme="minorHAnsi"/>
          <w:b/>
          <w:sz w:val="24"/>
          <w:szCs w:val="24"/>
          <w:highlight w:val="yellow"/>
          <w:shd w:val="clear" w:color="auto" w:fill="FFFFFF"/>
          <w:lang w:val="en-IE" w:eastAsia="en-IE"/>
        </w:rPr>
      </w:pPr>
      <w:r w:rsidRPr="007570B8">
        <w:rPr>
          <w:rFonts w:eastAsia="Times New Roman" w:cstheme="minorHAnsi"/>
          <w:b/>
          <w:sz w:val="24"/>
          <w:szCs w:val="24"/>
          <w:highlight w:val="yellow"/>
          <w:shd w:val="clear" w:color="auto" w:fill="FFFFFF"/>
          <w:lang w:val="en-IE" w:eastAsia="en-IE"/>
        </w:rPr>
        <w:t>Maybe if I was a frequent user I could put forward suggestions (</w:t>
      </w:r>
      <w:proofErr w:type="spellStart"/>
      <w:r w:rsidRPr="007570B8">
        <w:rPr>
          <w:rFonts w:eastAsia="Times New Roman" w:cstheme="minorHAnsi"/>
          <w:b/>
          <w:sz w:val="24"/>
          <w:szCs w:val="24"/>
          <w:highlight w:val="yellow"/>
          <w:shd w:val="clear" w:color="auto" w:fill="FFFFFF"/>
          <w:lang w:val="en-IE" w:eastAsia="en-IE"/>
        </w:rPr>
        <w:t>Danmarks</w:t>
      </w:r>
      <w:proofErr w:type="spellEnd"/>
      <w:r w:rsidRPr="007570B8">
        <w:rPr>
          <w:rFonts w:eastAsia="Times New Roman" w:cstheme="minorHAnsi"/>
          <w:b/>
          <w:sz w:val="24"/>
          <w:szCs w:val="24"/>
          <w:highlight w:val="yellow"/>
          <w:shd w:val="clear" w:color="auto" w:fill="FFFFFF"/>
          <w:lang w:val="en-IE" w:eastAsia="en-IE"/>
        </w:rPr>
        <w:t xml:space="preserve"> </w:t>
      </w:r>
      <w:proofErr w:type="spellStart"/>
      <w:r w:rsidRPr="007570B8">
        <w:rPr>
          <w:rFonts w:eastAsia="Times New Roman" w:cstheme="minorHAnsi"/>
          <w:b/>
          <w:sz w:val="24"/>
          <w:szCs w:val="24"/>
          <w:highlight w:val="yellow"/>
          <w:shd w:val="clear" w:color="auto" w:fill="FFFFFF"/>
          <w:lang w:val="en-IE" w:eastAsia="en-IE"/>
        </w:rPr>
        <w:t>Fiskeriforening</w:t>
      </w:r>
      <w:proofErr w:type="spellEnd"/>
      <w:r w:rsidRPr="007570B8">
        <w:rPr>
          <w:rFonts w:eastAsia="Times New Roman" w:cstheme="minorHAnsi"/>
          <w:b/>
          <w:sz w:val="24"/>
          <w:szCs w:val="24"/>
          <w:highlight w:val="yellow"/>
          <w:shd w:val="clear" w:color="auto" w:fill="FFFFFF"/>
          <w:lang w:val="en-IE" w:eastAsia="en-IE"/>
        </w:rPr>
        <w:t>)</w:t>
      </w:r>
    </w:p>
    <w:p w14:paraId="0B89A245" w14:textId="1503ECAD" w:rsidR="00DE279D" w:rsidRPr="007570B8" w:rsidRDefault="007570B8" w:rsidP="003B7FEB">
      <w:pPr>
        <w:pStyle w:val="ListParagraph"/>
        <w:numPr>
          <w:ilvl w:val="0"/>
          <w:numId w:val="19"/>
        </w:numPr>
        <w:rPr>
          <w:highlight w:val="green"/>
          <w:lang w:val="en-IE"/>
        </w:rPr>
      </w:pPr>
      <w:r w:rsidRPr="007570B8">
        <w:rPr>
          <w:rFonts w:eastAsia="Times New Roman" w:cstheme="minorHAnsi"/>
          <w:b/>
          <w:sz w:val="24"/>
          <w:szCs w:val="24"/>
          <w:highlight w:val="green"/>
          <w:shd w:val="clear" w:color="auto" w:fill="FFFFFF"/>
          <w:lang w:val="en-IE" w:eastAsia="en-IE"/>
        </w:rPr>
        <w:t>D</w:t>
      </w:r>
      <w:r w:rsidR="003B7FEB" w:rsidRPr="007570B8">
        <w:rPr>
          <w:rFonts w:eastAsia="Times New Roman" w:cstheme="minorHAnsi"/>
          <w:b/>
          <w:sz w:val="24"/>
          <w:szCs w:val="24"/>
          <w:highlight w:val="green"/>
          <w:shd w:val="clear" w:color="auto" w:fill="FFFFFF"/>
          <w:lang w:val="en-IE" w:eastAsia="en-IE"/>
        </w:rPr>
        <w:t>evelop good long term / trend analyses instead of trying to stick to “too fresh”  and “too detailed” data which is of no use, nor for the daily management in the market (because this belongs to competitive world) nor for strategic long tendency understanding (</w:t>
      </w:r>
      <w:r w:rsidR="003B7FEB" w:rsidRPr="007570B8">
        <w:rPr>
          <w:rFonts w:eastAsia="Times New Roman" w:cstheme="minorHAnsi"/>
          <w:b/>
          <w:sz w:val="24"/>
          <w:szCs w:val="24"/>
          <w:highlight w:val="green"/>
          <w:shd w:val="clear" w:color="auto" w:fill="FFFFFF"/>
          <w:lang w:val="en-IE" w:eastAsia="en-IE"/>
        </w:rPr>
        <w:t>ADEPALE /AIPCE)</w:t>
      </w:r>
    </w:p>
    <w:p w14:paraId="1C30CFDF" w14:textId="539174A3" w:rsidR="003B7FEB" w:rsidRPr="00364A11" w:rsidRDefault="003B7FEB" w:rsidP="003B7FEB">
      <w:pPr>
        <w:pStyle w:val="ListParagraph"/>
        <w:numPr>
          <w:ilvl w:val="0"/>
          <w:numId w:val="19"/>
        </w:numPr>
        <w:rPr>
          <w:rFonts w:eastAsia="Times New Roman" w:cstheme="minorHAnsi"/>
          <w:b/>
          <w:color w:val="FF0000"/>
          <w:sz w:val="24"/>
          <w:szCs w:val="24"/>
          <w:shd w:val="clear" w:color="auto" w:fill="FFFFFF"/>
          <w:lang w:val="en-IE" w:eastAsia="en-IE"/>
        </w:rPr>
      </w:pPr>
      <w:r w:rsidRPr="00364A11">
        <w:rPr>
          <w:rFonts w:eastAsia="Times New Roman" w:cstheme="minorHAnsi"/>
          <w:b/>
          <w:color w:val="FF0000"/>
          <w:sz w:val="24"/>
          <w:szCs w:val="24"/>
          <w:shd w:val="clear" w:color="auto" w:fill="FFFFFF"/>
          <w:lang w:val="en-IE" w:eastAsia="en-IE"/>
        </w:rPr>
        <w:t>I am not an expert (Living Sea)</w:t>
      </w:r>
    </w:p>
    <w:p w14:paraId="0E346D74" w14:textId="77777777" w:rsidR="003B7FEB" w:rsidRPr="003B7FEB" w:rsidRDefault="003B7FEB" w:rsidP="003B7FEB">
      <w:pPr>
        <w:pStyle w:val="ListParagraph"/>
        <w:ind w:left="1152"/>
        <w:rPr>
          <w:rFonts w:eastAsia="Times New Roman" w:cstheme="minorHAnsi"/>
          <w:b/>
          <w:sz w:val="24"/>
          <w:szCs w:val="24"/>
          <w:shd w:val="clear" w:color="auto" w:fill="FFFFFF"/>
          <w:lang w:val="en-IE" w:eastAsia="en-IE"/>
        </w:rPr>
      </w:pPr>
    </w:p>
    <w:p w14:paraId="57BA91E7" w14:textId="123A2AD5" w:rsidR="005958FD" w:rsidRPr="00965DCE" w:rsidRDefault="005958FD" w:rsidP="005958FD">
      <w:pPr>
        <w:pStyle w:val="ListParagraph"/>
        <w:numPr>
          <w:ilvl w:val="1"/>
          <w:numId w:val="7"/>
        </w:numPr>
        <w:rPr>
          <w:lang w:val="en-IE"/>
        </w:rPr>
      </w:pPr>
      <w:r w:rsidRPr="00965DCE">
        <w:rPr>
          <w:lang w:val="en-IE"/>
        </w:rPr>
        <w:t>No</w:t>
      </w:r>
      <w:r w:rsidR="00D500C2">
        <w:rPr>
          <w:lang w:val="en-IE"/>
        </w:rPr>
        <w:t xml:space="preserve">: </w:t>
      </w:r>
      <w:r w:rsidR="00D500C2" w:rsidRPr="00D500C2">
        <w:rPr>
          <w:rFonts w:eastAsia="Times New Roman" w:cstheme="minorHAnsi"/>
          <w:b/>
          <w:sz w:val="24"/>
          <w:szCs w:val="24"/>
          <w:shd w:val="clear" w:color="auto" w:fill="FFFFFF"/>
          <w:lang w:val="de-DE" w:eastAsia="en-IE"/>
        </w:rPr>
        <w:t>2 (</w:t>
      </w:r>
      <w:proofErr w:type="spellStart"/>
      <w:r w:rsidR="00D500C2" w:rsidRPr="007570B8">
        <w:rPr>
          <w:rFonts w:eastAsia="Times New Roman" w:cstheme="minorHAnsi"/>
          <w:b/>
          <w:color w:val="00B050"/>
          <w:sz w:val="24"/>
          <w:szCs w:val="24"/>
          <w:shd w:val="clear" w:color="auto" w:fill="FFFFFF"/>
          <w:lang w:val="de-DE" w:eastAsia="en-IE"/>
        </w:rPr>
        <w:t>Cromaris</w:t>
      </w:r>
      <w:proofErr w:type="spellEnd"/>
      <w:r w:rsidR="00D500C2" w:rsidRPr="00D500C2">
        <w:rPr>
          <w:rFonts w:eastAsia="Times New Roman" w:cstheme="minorHAnsi"/>
          <w:b/>
          <w:sz w:val="24"/>
          <w:szCs w:val="24"/>
          <w:shd w:val="clear" w:color="auto" w:fill="FFFFFF"/>
          <w:lang w:val="de-DE" w:eastAsia="en-IE"/>
        </w:rPr>
        <w:t xml:space="preserve">; </w:t>
      </w:r>
      <w:r w:rsidR="005B3028" w:rsidRPr="007570B8">
        <w:rPr>
          <w:rFonts w:eastAsia="Times New Roman" w:cstheme="minorHAnsi"/>
          <w:b/>
          <w:sz w:val="24"/>
          <w:szCs w:val="24"/>
          <w:highlight w:val="lightGray"/>
          <w:shd w:val="clear" w:color="auto" w:fill="FFFFFF"/>
          <w:lang w:val="nl-NL" w:eastAsia="en-IE"/>
        </w:rPr>
        <w:t>PO Urk-</w:t>
      </w:r>
      <w:proofErr w:type="spellStart"/>
      <w:r w:rsidR="005B3028" w:rsidRPr="007570B8">
        <w:rPr>
          <w:rFonts w:eastAsia="Times New Roman" w:cstheme="minorHAnsi"/>
          <w:b/>
          <w:sz w:val="24"/>
          <w:szCs w:val="24"/>
          <w:highlight w:val="lightGray"/>
          <w:shd w:val="clear" w:color="auto" w:fill="FFFFFF"/>
          <w:lang w:val="nl-NL" w:eastAsia="en-IE"/>
        </w:rPr>
        <w:t>VisNed</w:t>
      </w:r>
      <w:proofErr w:type="spellEnd"/>
      <w:r w:rsidR="00D500C2" w:rsidRPr="00D500C2">
        <w:rPr>
          <w:rFonts w:eastAsia="Times New Roman" w:cstheme="minorHAnsi"/>
          <w:b/>
          <w:sz w:val="24"/>
          <w:szCs w:val="24"/>
          <w:shd w:val="clear" w:color="auto" w:fill="FFFFFF"/>
          <w:lang w:val="de-DE" w:eastAsia="en-IE"/>
        </w:rPr>
        <w:t>)</w:t>
      </w:r>
      <w:r w:rsidR="00EC5AE5" w:rsidRPr="00965DCE">
        <w:rPr>
          <w:lang w:val="en-IE"/>
        </w:rPr>
        <w:t xml:space="preserve">     </w:t>
      </w:r>
      <w:sdt>
        <w:sdtPr>
          <w:rPr>
            <w:lang w:val="en-IE"/>
          </w:rPr>
          <w:id w:val="815072266"/>
          <w14:checkbox>
            <w14:checked w14:val="0"/>
            <w14:checkedState w14:val="2612" w14:font="MS Gothic"/>
            <w14:uncheckedState w14:val="2610" w14:font="MS Gothic"/>
          </w14:checkbox>
        </w:sdtPr>
        <w:sdtEndPr/>
        <w:sdtContent>
          <w:r w:rsidR="00EC5AE5" w:rsidRPr="00965DCE">
            <w:rPr>
              <w:rFonts w:ascii="MS Gothic" w:eastAsia="MS Gothic" w:hAnsi="MS Gothic" w:hint="eastAsia"/>
              <w:lang w:val="en-IE"/>
            </w:rPr>
            <w:t>☐</w:t>
          </w:r>
        </w:sdtContent>
      </w:sdt>
    </w:p>
    <w:p w14:paraId="474D2E95" w14:textId="77777777" w:rsidR="00753026" w:rsidRPr="00965DCE" w:rsidRDefault="00753026" w:rsidP="00407FD7">
      <w:pPr>
        <w:spacing w:after="0" w:line="240" w:lineRule="auto"/>
        <w:rPr>
          <w:lang w:val="en-IE"/>
        </w:rPr>
      </w:pPr>
    </w:p>
    <w:p w14:paraId="49869783" w14:textId="77777777" w:rsidR="00092EED" w:rsidRPr="00965DCE" w:rsidRDefault="00092EED" w:rsidP="00407FD7">
      <w:pPr>
        <w:spacing w:after="0" w:line="240" w:lineRule="auto"/>
        <w:rPr>
          <w:b/>
          <w:lang w:val="en-IE"/>
        </w:rPr>
      </w:pPr>
    </w:p>
    <w:sectPr w:rsidR="00092EED" w:rsidRPr="00965DCE" w:rsidSect="002C17D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70DF6" w14:textId="77777777" w:rsidR="00616157" w:rsidRDefault="00616157" w:rsidP="000B0215">
      <w:pPr>
        <w:spacing w:after="0" w:line="240" w:lineRule="auto"/>
      </w:pPr>
      <w:r>
        <w:separator/>
      </w:r>
    </w:p>
  </w:endnote>
  <w:endnote w:type="continuationSeparator" w:id="0">
    <w:p w14:paraId="5D238CF6" w14:textId="77777777" w:rsidR="00616157" w:rsidRDefault="00616157" w:rsidP="000B0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203675"/>
      <w:docPartObj>
        <w:docPartGallery w:val="Page Numbers (Bottom of Page)"/>
        <w:docPartUnique/>
      </w:docPartObj>
    </w:sdtPr>
    <w:sdtEndPr>
      <w:rPr>
        <w:noProof/>
      </w:rPr>
    </w:sdtEndPr>
    <w:sdtContent>
      <w:p w14:paraId="26B73906" w14:textId="67C4F265" w:rsidR="00AA656D" w:rsidRDefault="00AA656D">
        <w:pPr>
          <w:pStyle w:val="Footer"/>
          <w:jc w:val="right"/>
        </w:pPr>
        <w:r>
          <w:fldChar w:fldCharType="begin"/>
        </w:r>
        <w:r>
          <w:instrText xml:space="preserve"> PAGE   \* MERGEFORMAT </w:instrText>
        </w:r>
        <w:r>
          <w:fldChar w:fldCharType="separate"/>
        </w:r>
        <w:r w:rsidR="009739A9">
          <w:rPr>
            <w:noProof/>
          </w:rPr>
          <w:t>2</w:t>
        </w:r>
        <w:r>
          <w:rPr>
            <w:noProof/>
          </w:rPr>
          <w:fldChar w:fldCharType="end"/>
        </w:r>
      </w:p>
    </w:sdtContent>
  </w:sdt>
  <w:p w14:paraId="0CC89AE7" w14:textId="77777777" w:rsidR="00AA656D" w:rsidRDefault="00AA6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1D49C" w14:textId="77777777" w:rsidR="00616157" w:rsidRDefault="00616157" w:rsidP="000B0215">
      <w:pPr>
        <w:spacing w:after="0" w:line="240" w:lineRule="auto"/>
      </w:pPr>
      <w:r>
        <w:separator/>
      </w:r>
    </w:p>
  </w:footnote>
  <w:footnote w:type="continuationSeparator" w:id="0">
    <w:p w14:paraId="6D39F3EB" w14:textId="77777777" w:rsidR="00616157" w:rsidRDefault="00616157" w:rsidP="000B0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735BC" w14:textId="6AC8E037" w:rsidR="000B0215" w:rsidRDefault="000B0215" w:rsidP="004B155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1033"/>
    <w:multiLevelType w:val="hybridMultilevel"/>
    <w:tmpl w:val="68307F34"/>
    <w:lvl w:ilvl="0" w:tplc="1809000F">
      <w:start w:val="1"/>
      <w:numFmt w:val="decimal"/>
      <w:lvlText w:val="%1."/>
      <w:lvlJc w:val="left"/>
      <w:pPr>
        <w:ind w:left="720" w:hanging="360"/>
      </w:pPr>
    </w:lvl>
    <w:lvl w:ilvl="1" w:tplc="466AD498">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A7558D8"/>
    <w:multiLevelType w:val="hybridMultilevel"/>
    <w:tmpl w:val="452C273A"/>
    <w:lvl w:ilvl="0" w:tplc="05E4680E">
      <w:numFmt w:val="bullet"/>
      <w:lvlText w:val="-"/>
      <w:lvlJc w:val="left"/>
      <w:pPr>
        <w:ind w:left="1944" w:hanging="360"/>
      </w:pPr>
      <w:rPr>
        <w:rFonts w:ascii="Calibri" w:eastAsia="Times New Roman" w:hAnsi="Calibri" w:cs="Calibri"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 w15:restartNumberingAfterBreak="0">
    <w:nsid w:val="0AAE6253"/>
    <w:multiLevelType w:val="hybridMultilevel"/>
    <w:tmpl w:val="96409A50"/>
    <w:lvl w:ilvl="0" w:tplc="05E4680E">
      <w:numFmt w:val="bullet"/>
      <w:lvlText w:val="-"/>
      <w:lvlJc w:val="left"/>
      <w:pPr>
        <w:ind w:left="1152"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21F1A"/>
    <w:multiLevelType w:val="hybridMultilevel"/>
    <w:tmpl w:val="7C9E24DE"/>
    <w:lvl w:ilvl="0" w:tplc="05E4680E">
      <w:numFmt w:val="bullet"/>
      <w:lvlText w:val="-"/>
      <w:lvlJc w:val="left"/>
      <w:pPr>
        <w:ind w:left="1152"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75F8F"/>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E71E0E"/>
    <w:multiLevelType w:val="hybridMultilevel"/>
    <w:tmpl w:val="79900D00"/>
    <w:lvl w:ilvl="0" w:tplc="05E4680E">
      <w:numFmt w:val="bullet"/>
      <w:lvlText w:val="-"/>
      <w:lvlJc w:val="left"/>
      <w:pPr>
        <w:ind w:left="1512"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4C5E5E"/>
    <w:multiLevelType w:val="hybridMultilevel"/>
    <w:tmpl w:val="E9CAADA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A7B6878"/>
    <w:multiLevelType w:val="hybridMultilevel"/>
    <w:tmpl w:val="00BC8C8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1B94644"/>
    <w:multiLevelType w:val="hybridMultilevel"/>
    <w:tmpl w:val="C1A0AF1A"/>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9" w15:restartNumberingAfterBreak="0">
    <w:nsid w:val="3E4225C0"/>
    <w:multiLevelType w:val="multilevel"/>
    <w:tmpl w:val="1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FE0426D"/>
    <w:multiLevelType w:val="hybridMultilevel"/>
    <w:tmpl w:val="0152055E"/>
    <w:lvl w:ilvl="0" w:tplc="05E4680E">
      <w:numFmt w:val="bullet"/>
      <w:lvlText w:val="-"/>
      <w:lvlJc w:val="left"/>
      <w:pPr>
        <w:ind w:left="1152"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54141F"/>
    <w:multiLevelType w:val="multilevel"/>
    <w:tmpl w:val="1DE65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20D043A"/>
    <w:multiLevelType w:val="hybridMultilevel"/>
    <w:tmpl w:val="5866A60C"/>
    <w:lvl w:ilvl="0" w:tplc="05E4680E">
      <w:numFmt w:val="bullet"/>
      <w:lvlText w:val="-"/>
      <w:lvlJc w:val="left"/>
      <w:pPr>
        <w:ind w:left="1152"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5952F1"/>
    <w:multiLevelType w:val="hybridMultilevel"/>
    <w:tmpl w:val="5762E014"/>
    <w:lvl w:ilvl="0" w:tplc="05E4680E">
      <w:numFmt w:val="bullet"/>
      <w:lvlText w:val="-"/>
      <w:lvlJc w:val="left"/>
      <w:pPr>
        <w:ind w:left="1152"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1B435F"/>
    <w:multiLevelType w:val="hybridMultilevel"/>
    <w:tmpl w:val="892A8FE2"/>
    <w:lvl w:ilvl="0" w:tplc="05E4680E">
      <w:numFmt w:val="bullet"/>
      <w:lvlText w:val="-"/>
      <w:lvlJc w:val="left"/>
      <w:pPr>
        <w:ind w:left="1512"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B9125A7"/>
    <w:multiLevelType w:val="hybridMultilevel"/>
    <w:tmpl w:val="5C685D1A"/>
    <w:lvl w:ilvl="0" w:tplc="05E4680E">
      <w:numFmt w:val="bullet"/>
      <w:lvlText w:val="-"/>
      <w:lvlJc w:val="left"/>
      <w:pPr>
        <w:ind w:left="1152" w:hanging="360"/>
      </w:pPr>
      <w:rPr>
        <w:rFonts w:ascii="Calibri" w:eastAsia="Times New Roman" w:hAnsi="Calibri" w:cs="Calibri"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6" w15:restartNumberingAfterBreak="0">
    <w:nsid w:val="777C1A30"/>
    <w:multiLevelType w:val="hybridMultilevel"/>
    <w:tmpl w:val="D48459E6"/>
    <w:lvl w:ilvl="0" w:tplc="05E4680E">
      <w:numFmt w:val="bullet"/>
      <w:lvlText w:val="-"/>
      <w:lvlJc w:val="left"/>
      <w:pPr>
        <w:ind w:left="1152"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B3728A"/>
    <w:multiLevelType w:val="hybridMultilevel"/>
    <w:tmpl w:val="DD524EA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B7C257D"/>
    <w:multiLevelType w:val="hybridMultilevel"/>
    <w:tmpl w:val="B742D028"/>
    <w:lvl w:ilvl="0" w:tplc="05E4680E">
      <w:numFmt w:val="bullet"/>
      <w:lvlText w:val="-"/>
      <w:lvlJc w:val="left"/>
      <w:pPr>
        <w:ind w:left="1944" w:hanging="360"/>
      </w:pPr>
      <w:rPr>
        <w:rFonts w:ascii="Calibri" w:eastAsia="Times New Roman" w:hAnsi="Calibri" w:cs="Calibri"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abstractNumId w:val="7"/>
  </w:num>
  <w:num w:numId="2">
    <w:abstractNumId w:val="6"/>
  </w:num>
  <w:num w:numId="3">
    <w:abstractNumId w:val="17"/>
  </w:num>
  <w:num w:numId="4">
    <w:abstractNumId w:val="0"/>
  </w:num>
  <w:num w:numId="5">
    <w:abstractNumId w:val="11"/>
  </w:num>
  <w:num w:numId="6">
    <w:abstractNumId w:val="9"/>
  </w:num>
  <w:num w:numId="7">
    <w:abstractNumId w:val="4"/>
  </w:num>
  <w:num w:numId="8">
    <w:abstractNumId w:val="8"/>
  </w:num>
  <w:num w:numId="9">
    <w:abstractNumId w:val="15"/>
  </w:num>
  <w:num w:numId="10">
    <w:abstractNumId w:val="1"/>
  </w:num>
  <w:num w:numId="11">
    <w:abstractNumId w:val="13"/>
  </w:num>
  <w:num w:numId="12">
    <w:abstractNumId w:val="18"/>
  </w:num>
  <w:num w:numId="13">
    <w:abstractNumId w:val="12"/>
  </w:num>
  <w:num w:numId="14">
    <w:abstractNumId w:val="5"/>
  </w:num>
  <w:num w:numId="15">
    <w:abstractNumId w:val="3"/>
  </w:num>
  <w:num w:numId="16">
    <w:abstractNumId w:val="16"/>
  </w:num>
  <w:num w:numId="17">
    <w:abstractNumId w:val="14"/>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393"/>
    <w:rsid w:val="0000052E"/>
    <w:rsid w:val="000167A9"/>
    <w:rsid w:val="000251A1"/>
    <w:rsid w:val="000421BC"/>
    <w:rsid w:val="00043D78"/>
    <w:rsid w:val="00061785"/>
    <w:rsid w:val="0006297C"/>
    <w:rsid w:val="00063F51"/>
    <w:rsid w:val="00081E99"/>
    <w:rsid w:val="00084156"/>
    <w:rsid w:val="00092EED"/>
    <w:rsid w:val="000A1564"/>
    <w:rsid w:val="000B0215"/>
    <w:rsid w:val="000D615A"/>
    <w:rsid w:val="000F0C1E"/>
    <w:rsid w:val="001165A7"/>
    <w:rsid w:val="00124869"/>
    <w:rsid w:val="00125DBF"/>
    <w:rsid w:val="00133DE1"/>
    <w:rsid w:val="00172320"/>
    <w:rsid w:val="001758D9"/>
    <w:rsid w:val="00176041"/>
    <w:rsid w:val="00182085"/>
    <w:rsid w:val="001831E3"/>
    <w:rsid w:val="00183C51"/>
    <w:rsid w:val="00192FE1"/>
    <w:rsid w:val="001B4DDE"/>
    <w:rsid w:val="001C5404"/>
    <w:rsid w:val="001C5B7F"/>
    <w:rsid w:val="001C6826"/>
    <w:rsid w:val="001D314A"/>
    <w:rsid w:val="001E57E0"/>
    <w:rsid w:val="001F32F9"/>
    <w:rsid w:val="002029D8"/>
    <w:rsid w:val="00220CF6"/>
    <w:rsid w:val="00235F77"/>
    <w:rsid w:val="002434D5"/>
    <w:rsid w:val="002505ED"/>
    <w:rsid w:val="00262046"/>
    <w:rsid w:val="00280A10"/>
    <w:rsid w:val="0028409B"/>
    <w:rsid w:val="002B7D07"/>
    <w:rsid w:val="002C17D2"/>
    <w:rsid w:val="002D1500"/>
    <w:rsid w:val="00304A96"/>
    <w:rsid w:val="00334A2D"/>
    <w:rsid w:val="00340D59"/>
    <w:rsid w:val="00341CCE"/>
    <w:rsid w:val="00344110"/>
    <w:rsid w:val="003553DB"/>
    <w:rsid w:val="003612F1"/>
    <w:rsid w:val="00363D20"/>
    <w:rsid w:val="00364A11"/>
    <w:rsid w:val="003A0EFE"/>
    <w:rsid w:val="003B7FEB"/>
    <w:rsid w:val="003C405F"/>
    <w:rsid w:val="003D6744"/>
    <w:rsid w:val="00407FD7"/>
    <w:rsid w:val="004232A4"/>
    <w:rsid w:val="00487DA2"/>
    <w:rsid w:val="004A4BDC"/>
    <w:rsid w:val="004B1550"/>
    <w:rsid w:val="004C5B6A"/>
    <w:rsid w:val="004D1A44"/>
    <w:rsid w:val="004E3CDB"/>
    <w:rsid w:val="004F5F46"/>
    <w:rsid w:val="00552D3C"/>
    <w:rsid w:val="00553D8F"/>
    <w:rsid w:val="00557830"/>
    <w:rsid w:val="00557B4B"/>
    <w:rsid w:val="00586C88"/>
    <w:rsid w:val="005958FD"/>
    <w:rsid w:val="005B3028"/>
    <w:rsid w:val="005C767D"/>
    <w:rsid w:val="005E13B7"/>
    <w:rsid w:val="00603F51"/>
    <w:rsid w:val="00616157"/>
    <w:rsid w:val="00627D47"/>
    <w:rsid w:val="00635B34"/>
    <w:rsid w:val="00635F59"/>
    <w:rsid w:val="006445AB"/>
    <w:rsid w:val="00672E49"/>
    <w:rsid w:val="00677F7B"/>
    <w:rsid w:val="00694373"/>
    <w:rsid w:val="006953C2"/>
    <w:rsid w:val="006B6237"/>
    <w:rsid w:val="007356FE"/>
    <w:rsid w:val="007357B6"/>
    <w:rsid w:val="00753026"/>
    <w:rsid w:val="007570B8"/>
    <w:rsid w:val="0079158A"/>
    <w:rsid w:val="007C3094"/>
    <w:rsid w:val="007C3D42"/>
    <w:rsid w:val="007C7AEC"/>
    <w:rsid w:val="007D2D70"/>
    <w:rsid w:val="008265CB"/>
    <w:rsid w:val="00844124"/>
    <w:rsid w:val="00873187"/>
    <w:rsid w:val="008743C9"/>
    <w:rsid w:val="00883372"/>
    <w:rsid w:val="008E130E"/>
    <w:rsid w:val="008E5B4E"/>
    <w:rsid w:val="008F1040"/>
    <w:rsid w:val="008F68A6"/>
    <w:rsid w:val="00901393"/>
    <w:rsid w:val="00907DC4"/>
    <w:rsid w:val="00917C1E"/>
    <w:rsid w:val="00924BD8"/>
    <w:rsid w:val="00947423"/>
    <w:rsid w:val="00965DCE"/>
    <w:rsid w:val="009739A9"/>
    <w:rsid w:val="00973D7C"/>
    <w:rsid w:val="00987E29"/>
    <w:rsid w:val="009914AB"/>
    <w:rsid w:val="00997071"/>
    <w:rsid w:val="009B0F8A"/>
    <w:rsid w:val="009C2935"/>
    <w:rsid w:val="009E405A"/>
    <w:rsid w:val="00A01C0A"/>
    <w:rsid w:val="00A11746"/>
    <w:rsid w:val="00A17AA1"/>
    <w:rsid w:val="00A2222B"/>
    <w:rsid w:val="00A2455D"/>
    <w:rsid w:val="00A24FCB"/>
    <w:rsid w:val="00A43C4F"/>
    <w:rsid w:val="00A73A11"/>
    <w:rsid w:val="00A80C23"/>
    <w:rsid w:val="00A83739"/>
    <w:rsid w:val="00A935BE"/>
    <w:rsid w:val="00AA0AAE"/>
    <w:rsid w:val="00AA4F50"/>
    <w:rsid w:val="00AA656D"/>
    <w:rsid w:val="00AC2ADB"/>
    <w:rsid w:val="00AC6D83"/>
    <w:rsid w:val="00AF3E4D"/>
    <w:rsid w:val="00AF68C0"/>
    <w:rsid w:val="00B25A97"/>
    <w:rsid w:val="00B40CA5"/>
    <w:rsid w:val="00B45B71"/>
    <w:rsid w:val="00B7233C"/>
    <w:rsid w:val="00B8357E"/>
    <w:rsid w:val="00B92810"/>
    <w:rsid w:val="00BA018B"/>
    <w:rsid w:val="00BC4C11"/>
    <w:rsid w:val="00BE5A2F"/>
    <w:rsid w:val="00C13C78"/>
    <w:rsid w:val="00C21CE0"/>
    <w:rsid w:val="00C4095C"/>
    <w:rsid w:val="00C427DD"/>
    <w:rsid w:val="00C82EA9"/>
    <w:rsid w:val="00C92703"/>
    <w:rsid w:val="00CB0C48"/>
    <w:rsid w:val="00CB47AA"/>
    <w:rsid w:val="00D500C2"/>
    <w:rsid w:val="00D53721"/>
    <w:rsid w:val="00D85769"/>
    <w:rsid w:val="00D94052"/>
    <w:rsid w:val="00D95FC3"/>
    <w:rsid w:val="00DB191E"/>
    <w:rsid w:val="00DB4195"/>
    <w:rsid w:val="00DB5CC3"/>
    <w:rsid w:val="00DB7484"/>
    <w:rsid w:val="00DD658C"/>
    <w:rsid w:val="00DD79B8"/>
    <w:rsid w:val="00DE0C7A"/>
    <w:rsid w:val="00DE279D"/>
    <w:rsid w:val="00E14058"/>
    <w:rsid w:val="00E16B6C"/>
    <w:rsid w:val="00E47EFC"/>
    <w:rsid w:val="00E5074D"/>
    <w:rsid w:val="00E51D92"/>
    <w:rsid w:val="00E51F2B"/>
    <w:rsid w:val="00E55DD8"/>
    <w:rsid w:val="00E629A4"/>
    <w:rsid w:val="00EA0014"/>
    <w:rsid w:val="00EC374E"/>
    <w:rsid w:val="00EC5AE5"/>
    <w:rsid w:val="00ED2D9C"/>
    <w:rsid w:val="00ED574E"/>
    <w:rsid w:val="00EF2123"/>
    <w:rsid w:val="00F2282E"/>
    <w:rsid w:val="00F305E7"/>
    <w:rsid w:val="00F50E33"/>
    <w:rsid w:val="00F52FAA"/>
    <w:rsid w:val="00F64109"/>
    <w:rsid w:val="00FB15BD"/>
    <w:rsid w:val="00FB6AA1"/>
    <w:rsid w:val="00FB7CDB"/>
    <w:rsid w:val="00FC4EDC"/>
    <w:rsid w:val="00FC5E19"/>
    <w:rsid w:val="00FC7201"/>
    <w:rsid w:val="00FD2CAF"/>
    <w:rsid w:val="00FE792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09CA0E"/>
  <w15:docId w15:val="{8ABCC516-8728-4D35-867E-1985AF708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7D2"/>
    <w:rPr>
      <w:lang w:val="en-GB"/>
    </w:rPr>
  </w:style>
  <w:style w:type="paragraph" w:styleId="Heading1">
    <w:name w:val="heading 1"/>
    <w:basedOn w:val="Normal"/>
    <w:next w:val="Normal"/>
    <w:link w:val="Heading1Char"/>
    <w:uiPriority w:val="9"/>
    <w:qFormat/>
    <w:rsid w:val="00E14058"/>
    <w:pPr>
      <w:keepNext/>
      <w:keepLines/>
      <w:numPr>
        <w:numId w:val="6"/>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14058"/>
    <w:pPr>
      <w:keepNext/>
      <w:keepLines/>
      <w:numPr>
        <w:ilvl w:val="1"/>
        <w:numId w:val="6"/>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14058"/>
    <w:pPr>
      <w:keepNext/>
      <w:keepLines/>
      <w:numPr>
        <w:ilvl w:val="2"/>
        <w:numId w:val="6"/>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14058"/>
    <w:pPr>
      <w:keepNext/>
      <w:keepLines/>
      <w:numPr>
        <w:ilvl w:val="3"/>
        <w:numId w:val="6"/>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14058"/>
    <w:pPr>
      <w:keepNext/>
      <w:keepLines/>
      <w:numPr>
        <w:ilvl w:val="4"/>
        <w:numId w:val="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14058"/>
    <w:pPr>
      <w:keepNext/>
      <w:keepLines/>
      <w:numPr>
        <w:ilvl w:val="5"/>
        <w:numId w:val="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14058"/>
    <w:pPr>
      <w:keepNext/>
      <w:keepLines/>
      <w:numPr>
        <w:ilvl w:val="6"/>
        <w:numId w:val="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14058"/>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4058"/>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57E"/>
    <w:pPr>
      <w:ind w:left="720"/>
      <w:contextualSpacing/>
    </w:pPr>
  </w:style>
  <w:style w:type="character" w:customStyle="1" w:styleId="Heading1Char">
    <w:name w:val="Heading 1 Char"/>
    <w:basedOn w:val="DefaultParagraphFont"/>
    <w:link w:val="Heading1"/>
    <w:uiPriority w:val="9"/>
    <w:rsid w:val="00E14058"/>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rsid w:val="00E14058"/>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E14058"/>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E14058"/>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E14058"/>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E14058"/>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E14058"/>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E14058"/>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E14058"/>
    <w:rPr>
      <w:rFonts w:asciiTheme="majorHAnsi" w:eastAsiaTheme="majorEastAsia" w:hAnsiTheme="majorHAnsi" w:cstheme="majorBidi"/>
      <w:i/>
      <w:iCs/>
      <w:color w:val="272727" w:themeColor="text1" w:themeTint="D8"/>
      <w:sz w:val="21"/>
      <w:szCs w:val="21"/>
      <w:lang w:val="en-GB"/>
    </w:rPr>
  </w:style>
  <w:style w:type="paragraph" w:styleId="NormalWeb">
    <w:name w:val="Normal (Web)"/>
    <w:basedOn w:val="Normal"/>
    <w:uiPriority w:val="99"/>
    <w:semiHidden/>
    <w:unhideWhenUsed/>
    <w:rsid w:val="000D615A"/>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PlaceholderText">
    <w:name w:val="Placeholder Text"/>
    <w:basedOn w:val="DefaultParagraphFont"/>
    <w:uiPriority w:val="99"/>
    <w:semiHidden/>
    <w:rsid w:val="00E51F2B"/>
    <w:rPr>
      <w:color w:val="808080"/>
    </w:rPr>
  </w:style>
  <w:style w:type="paragraph" w:styleId="Header">
    <w:name w:val="header"/>
    <w:basedOn w:val="Normal"/>
    <w:link w:val="HeaderChar"/>
    <w:uiPriority w:val="99"/>
    <w:unhideWhenUsed/>
    <w:rsid w:val="000B0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215"/>
    <w:rPr>
      <w:lang w:val="en-GB"/>
    </w:rPr>
  </w:style>
  <w:style w:type="paragraph" w:styleId="Footer">
    <w:name w:val="footer"/>
    <w:basedOn w:val="Normal"/>
    <w:link w:val="FooterChar"/>
    <w:uiPriority w:val="99"/>
    <w:unhideWhenUsed/>
    <w:rsid w:val="000B0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215"/>
    <w:rPr>
      <w:lang w:val="en-GB"/>
    </w:rPr>
  </w:style>
  <w:style w:type="paragraph" w:styleId="BalloonText">
    <w:name w:val="Balloon Text"/>
    <w:basedOn w:val="Normal"/>
    <w:link w:val="BalloonTextChar"/>
    <w:uiPriority w:val="99"/>
    <w:semiHidden/>
    <w:unhideWhenUsed/>
    <w:rsid w:val="00672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E49"/>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74204">
      <w:bodyDiv w:val="1"/>
      <w:marLeft w:val="0"/>
      <w:marRight w:val="0"/>
      <w:marTop w:val="0"/>
      <w:marBottom w:val="0"/>
      <w:divBdr>
        <w:top w:val="none" w:sz="0" w:space="0" w:color="auto"/>
        <w:left w:val="none" w:sz="0" w:space="0" w:color="auto"/>
        <w:bottom w:val="none" w:sz="0" w:space="0" w:color="auto"/>
        <w:right w:val="none" w:sz="0" w:space="0" w:color="auto"/>
      </w:divBdr>
    </w:div>
    <w:div w:id="251861927">
      <w:bodyDiv w:val="1"/>
      <w:marLeft w:val="0"/>
      <w:marRight w:val="0"/>
      <w:marTop w:val="0"/>
      <w:marBottom w:val="0"/>
      <w:divBdr>
        <w:top w:val="none" w:sz="0" w:space="0" w:color="auto"/>
        <w:left w:val="none" w:sz="0" w:space="0" w:color="auto"/>
        <w:bottom w:val="none" w:sz="0" w:space="0" w:color="auto"/>
        <w:right w:val="none" w:sz="0" w:space="0" w:color="auto"/>
      </w:divBdr>
    </w:div>
    <w:div w:id="27009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4</Pages>
  <Words>1155</Words>
  <Characters>6589</Characters>
  <Application>Microsoft Office Word</Application>
  <DocSecurity>0</DocSecurity>
  <Lines>54</Lines>
  <Paragraphs>15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Norah Parke</dc:creator>
  <cp:lastModifiedBy>KALAMANTIS Konstantinos</cp:lastModifiedBy>
  <cp:revision>18</cp:revision>
  <cp:lastPrinted>2019-04-15T12:20:00Z</cp:lastPrinted>
  <dcterms:created xsi:type="dcterms:W3CDTF">2019-05-13T12:44:00Z</dcterms:created>
  <dcterms:modified xsi:type="dcterms:W3CDTF">2019-05-13T15:25:00Z</dcterms:modified>
</cp:coreProperties>
</file>